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6F" w:rsidRDefault="00F52990" w:rsidP="00EF43DA">
      <w:pPr>
        <w:spacing w:line="276" w:lineRule="auto"/>
        <w:jc w:val="right"/>
        <w:rPr>
          <w:rFonts w:cs="Times New Roman"/>
          <w:color w:val="7030A0"/>
          <w:sz w:val="36"/>
          <w:szCs w:val="24"/>
        </w:rPr>
      </w:pPr>
      <w:r>
        <w:rPr>
          <w:rFonts w:cs="Times New Roman"/>
          <w:color w:val="7030A0"/>
          <w:sz w:val="36"/>
          <w:szCs w:val="24"/>
        </w:rPr>
        <w:t>“</w:t>
      </w:r>
      <w:r w:rsidR="00BB7FF1" w:rsidRPr="00F52990">
        <w:rPr>
          <w:rFonts w:cs="Times New Roman"/>
          <w:color w:val="7030A0"/>
          <w:sz w:val="36"/>
          <w:szCs w:val="24"/>
        </w:rPr>
        <w:t xml:space="preserve">El desarrollo </w:t>
      </w:r>
      <w:r w:rsidR="00F86FB6" w:rsidRPr="00F52990">
        <w:rPr>
          <w:rFonts w:cs="Times New Roman"/>
          <w:color w:val="7030A0"/>
          <w:sz w:val="36"/>
          <w:szCs w:val="24"/>
        </w:rPr>
        <w:t xml:space="preserve">humano </w:t>
      </w:r>
      <w:r w:rsidR="00BB7FF1" w:rsidRPr="00F52990">
        <w:rPr>
          <w:rFonts w:cs="Times New Roman"/>
          <w:color w:val="7030A0"/>
          <w:sz w:val="36"/>
          <w:szCs w:val="24"/>
        </w:rPr>
        <w:t>desde una visión de género</w:t>
      </w:r>
      <w:r w:rsidR="00C86E99" w:rsidRPr="00F52990">
        <w:rPr>
          <w:rFonts w:cs="Times New Roman"/>
          <w:color w:val="7030A0"/>
          <w:sz w:val="36"/>
          <w:szCs w:val="24"/>
        </w:rPr>
        <w:t>: Mujeres de Peto, Yucatán.</w:t>
      </w:r>
      <w:r>
        <w:rPr>
          <w:rFonts w:cs="Times New Roman"/>
          <w:color w:val="7030A0"/>
          <w:sz w:val="36"/>
          <w:szCs w:val="24"/>
        </w:rPr>
        <w:t>”</w:t>
      </w:r>
    </w:p>
    <w:p w:rsidR="00F52990" w:rsidRPr="00F52990" w:rsidRDefault="00F52990" w:rsidP="00F52990">
      <w:pPr>
        <w:spacing w:line="480" w:lineRule="auto"/>
        <w:jc w:val="right"/>
        <w:rPr>
          <w:rFonts w:cs="Times New Roman"/>
          <w:i/>
          <w:color w:val="7030A0"/>
          <w:sz w:val="44"/>
          <w:szCs w:val="24"/>
          <w:lang w:val="en-US"/>
        </w:rPr>
      </w:pPr>
      <w:r w:rsidRPr="00F52990">
        <w:rPr>
          <w:i/>
          <w:color w:val="7030A0"/>
          <w:sz w:val="28"/>
        </w:rPr>
        <w:t xml:space="preserve">"Human development from a </w:t>
      </w:r>
      <w:proofErr w:type="spellStart"/>
      <w:r w:rsidRPr="00F52990">
        <w:rPr>
          <w:i/>
          <w:color w:val="7030A0"/>
          <w:sz w:val="28"/>
        </w:rPr>
        <w:t>gender</w:t>
      </w:r>
      <w:proofErr w:type="spellEnd"/>
      <w:r w:rsidRPr="00F52990">
        <w:rPr>
          <w:i/>
          <w:color w:val="7030A0"/>
          <w:sz w:val="28"/>
        </w:rPr>
        <w:t xml:space="preserve"> </w:t>
      </w:r>
      <w:proofErr w:type="spellStart"/>
      <w:r w:rsidRPr="00F52990">
        <w:rPr>
          <w:i/>
          <w:color w:val="7030A0"/>
          <w:sz w:val="28"/>
        </w:rPr>
        <w:t>perspective</w:t>
      </w:r>
      <w:proofErr w:type="spellEnd"/>
      <w:r w:rsidRPr="00F52990">
        <w:rPr>
          <w:i/>
          <w:color w:val="7030A0"/>
          <w:sz w:val="28"/>
        </w:rPr>
        <w:t xml:space="preserve">: Peto </w:t>
      </w:r>
      <w:proofErr w:type="spellStart"/>
      <w:r w:rsidRPr="00F52990">
        <w:rPr>
          <w:i/>
          <w:color w:val="7030A0"/>
          <w:sz w:val="28"/>
        </w:rPr>
        <w:t>Women</w:t>
      </w:r>
      <w:proofErr w:type="spellEnd"/>
      <w:r w:rsidRPr="00F52990">
        <w:rPr>
          <w:i/>
          <w:color w:val="7030A0"/>
          <w:sz w:val="28"/>
        </w:rPr>
        <w:t xml:space="preserve">, </w:t>
      </w:r>
      <w:proofErr w:type="spellStart"/>
      <w:r w:rsidRPr="00F52990">
        <w:rPr>
          <w:i/>
          <w:color w:val="7030A0"/>
          <w:sz w:val="28"/>
        </w:rPr>
        <w:t>Yucatan</w:t>
      </w:r>
      <w:proofErr w:type="spellEnd"/>
      <w:r w:rsidRPr="00F52990">
        <w:rPr>
          <w:i/>
          <w:color w:val="7030A0"/>
          <w:sz w:val="28"/>
        </w:rPr>
        <w:t>."</w:t>
      </w:r>
    </w:p>
    <w:p w:rsidR="00F86FB6" w:rsidRPr="00F52990" w:rsidRDefault="00F52990" w:rsidP="00055274">
      <w:pPr>
        <w:spacing w:after="0" w:line="240" w:lineRule="auto"/>
        <w:jc w:val="right"/>
        <w:rPr>
          <w:rFonts w:cs="Times New Roman"/>
          <w:b/>
          <w:sz w:val="24"/>
          <w:szCs w:val="24"/>
        </w:rPr>
      </w:pPr>
      <w:r w:rsidRPr="00F52990">
        <w:rPr>
          <w:rFonts w:cs="Times New Roman"/>
          <w:b/>
          <w:sz w:val="24"/>
          <w:szCs w:val="24"/>
        </w:rPr>
        <w:t>Alejandra Pamela España Paredes</w:t>
      </w:r>
    </w:p>
    <w:p w:rsidR="00F86FB6" w:rsidRPr="00F52990" w:rsidRDefault="00F86FB6" w:rsidP="00055274">
      <w:pPr>
        <w:spacing w:after="0" w:line="240" w:lineRule="auto"/>
        <w:jc w:val="right"/>
        <w:rPr>
          <w:rFonts w:cs="Times New Roman"/>
          <w:sz w:val="24"/>
          <w:szCs w:val="24"/>
        </w:rPr>
      </w:pPr>
      <w:r w:rsidRPr="00F52990">
        <w:rPr>
          <w:rFonts w:cs="Times New Roman"/>
          <w:sz w:val="24"/>
          <w:szCs w:val="24"/>
        </w:rPr>
        <w:t>CIR-UCS, UADY</w:t>
      </w:r>
    </w:p>
    <w:p w:rsidR="00F16605" w:rsidRPr="00F52990" w:rsidRDefault="00F52990" w:rsidP="00055274">
      <w:pPr>
        <w:spacing w:after="0" w:line="240" w:lineRule="auto"/>
        <w:jc w:val="right"/>
        <w:rPr>
          <w:rFonts w:eastAsia="Times New Roman" w:cs="Times New Roman"/>
          <w:iCs/>
          <w:color w:val="FF0000"/>
          <w:sz w:val="24"/>
          <w:szCs w:val="24"/>
          <w:lang w:eastAsia="es-MX"/>
        </w:rPr>
      </w:pPr>
      <w:r w:rsidRPr="00F52990">
        <w:rPr>
          <w:rFonts w:eastAsia="Times New Roman" w:cs="Times New Roman"/>
          <w:iCs/>
          <w:color w:val="FF0000"/>
          <w:sz w:val="24"/>
          <w:szCs w:val="24"/>
          <w:lang w:eastAsia="es-MX"/>
        </w:rPr>
        <w:t>espana.paredes@gmail.com</w:t>
      </w:r>
    </w:p>
    <w:p w:rsidR="00F52990" w:rsidRPr="00F52990" w:rsidRDefault="00F52990" w:rsidP="00055274">
      <w:pPr>
        <w:spacing w:after="0" w:line="240" w:lineRule="auto"/>
        <w:jc w:val="right"/>
        <w:rPr>
          <w:rFonts w:eastAsia="Times New Roman" w:cs="Times New Roman"/>
          <w:sz w:val="24"/>
          <w:szCs w:val="24"/>
          <w:lang w:eastAsia="es-MX"/>
        </w:rPr>
      </w:pPr>
    </w:p>
    <w:p w:rsidR="00055274" w:rsidRPr="00F52990" w:rsidRDefault="00055274" w:rsidP="00055274">
      <w:pPr>
        <w:spacing w:after="0" w:line="240" w:lineRule="auto"/>
        <w:jc w:val="right"/>
        <w:rPr>
          <w:rFonts w:eastAsia="Times New Roman" w:cs="Times New Roman"/>
          <w:b/>
          <w:sz w:val="24"/>
          <w:szCs w:val="24"/>
          <w:lang w:eastAsia="es-MX"/>
        </w:rPr>
      </w:pPr>
      <w:r w:rsidRPr="00F52990">
        <w:rPr>
          <w:rFonts w:eastAsiaTheme="minorEastAsia" w:cs="Times New Roman"/>
          <w:b/>
          <w:bCs/>
          <w:kern w:val="24"/>
          <w:sz w:val="24"/>
          <w:szCs w:val="24"/>
          <w:lang w:eastAsia="es-MX"/>
        </w:rPr>
        <w:t>Leticia Janet Guerrero Paredes</w:t>
      </w:r>
    </w:p>
    <w:p w:rsidR="00055274" w:rsidRPr="00F52990" w:rsidRDefault="00055274" w:rsidP="00055274">
      <w:pPr>
        <w:spacing w:after="0" w:line="240" w:lineRule="auto"/>
        <w:jc w:val="right"/>
        <w:rPr>
          <w:rFonts w:eastAsia="Times New Roman" w:cs="Times New Roman"/>
          <w:sz w:val="24"/>
          <w:szCs w:val="24"/>
          <w:lang w:eastAsia="es-MX"/>
        </w:rPr>
      </w:pPr>
      <w:r w:rsidRPr="00F52990">
        <w:rPr>
          <w:rFonts w:eastAsiaTheme="minorEastAsia" w:cs="Times New Roman"/>
          <w:bCs/>
          <w:kern w:val="24"/>
          <w:sz w:val="24"/>
          <w:szCs w:val="24"/>
          <w:lang w:eastAsia="es-MX"/>
        </w:rPr>
        <w:t>CIR-UCS, UADY</w:t>
      </w:r>
    </w:p>
    <w:p w:rsidR="00055274" w:rsidRPr="00F52990" w:rsidRDefault="00055274" w:rsidP="00055274">
      <w:pPr>
        <w:spacing w:after="0" w:line="240" w:lineRule="auto"/>
        <w:jc w:val="right"/>
        <w:rPr>
          <w:rFonts w:eastAsia="Times New Roman" w:cs="Times New Roman"/>
          <w:color w:val="FF0000"/>
          <w:sz w:val="24"/>
          <w:szCs w:val="24"/>
          <w:lang w:eastAsia="es-MX"/>
        </w:rPr>
      </w:pPr>
      <w:r w:rsidRPr="00F52990">
        <w:rPr>
          <w:rFonts w:eastAsiaTheme="minorEastAsia" w:cs="Times New Roman"/>
          <w:bCs/>
          <w:color w:val="FF0000"/>
          <w:kern w:val="24"/>
          <w:sz w:val="24"/>
          <w:szCs w:val="24"/>
          <w:lang w:eastAsia="es-MX"/>
        </w:rPr>
        <w:t>guerrero@correo.uady.mx</w:t>
      </w:r>
    </w:p>
    <w:p w:rsidR="00F16605" w:rsidRPr="00FA18C5" w:rsidRDefault="00F16605" w:rsidP="001F1CE8">
      <w:pPr>
        <w:spacing w:line="480" w:lineRule="auto"/>
        <w:jc w:val="right"/>
        <w:rPr>
          <w:rFonts w:ascii="Times New Roman" w:hAnsi="Times New Roman" w:cs="Times New Roman"/>
          <w:sz w:val="24"/>
          <w:szCs w:val="24"/>
        </w:rPr>
      </w:pPr>
    </w:p>
    <w:p w:rsidR="00F95355" w:rsidRPr="00F52990" w:rsidRDefault="00F95355" w:rsidP="00F52990">
      <w:pPr>
        <w:spacing w:line="480" w:lineRule="auto"/>
        <w:rPr>
          <w:rFonts w:cs="Times New Roman"/>
          <w:color w:val="7030A0"/>
          <w:sz w:val="28"/>
          <w:szCs w:val="24"/>
        </w:rPr>
      </w:pPr>
      <w:r w:rsidRPr="00F52990">
        <w:rPr>
          <w:rFonts w:cs="Times New Roman"/>
          <w:color w:val="7030A0"/>
          <w:sz w:val="28"/>
          <w:szCs w:val="24"/>
        </w:rPr>
        <w:t>Resumen</w:t>
      </w:r>
    </w:p>
    <w:p w:rsidR="0022056B" w:rsidRPr="00FA18C5" w:rsidRDefault="0022056B"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Este es un trabajo de investigación antropológica sobre el cambio de roles en la familia de mujeres, del municipio de Peto, Yucatán, que las llevan a un proceso de empoderamiento a partir de la aportación económica que reciben del programa Oportunidades, así como del papel de participación que éste les exige.</w:t>
      </w:r>
    </w:p>
    <w:p w:rsidR="0022056B" w:rsidRPr="00FA18C5" w:rsidRDefault="0022056B"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Los resultados revelan también el cambio de roles en otros miembros de la familia. Este es un ejemplo de cómo la política pública puede favorecer el empoderamiento femenino.</w:t>
      </w:r>
    </w:p>
    <w:p w:rsidR="003B2CAB" w:rsidRPr="00FA18C5" w:rsidRDefault="003B2CAB" w:rsidP="00EF43DA">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 xml:space="preserve">Un segundo posible título que enmarcaría el beneficio de la experiencia es: </w:t>
      </w:r>
      <w:r w:rsidRPr="00FA18C5">
        <w:rPr>
          <w:rFonts w:ascii="Times New Roman" w:eastAsia="Times New Roman" w:hAnsi="Times New Roman" w:cs="Times New Roman"/>
          <w:i/>
          <w:sz w:val="24"/>
          <w:szCs w:val="24"/>
          <w:lang w:eastAsia="es-MX"/>
        </w:rPr>
        <w:t>La madre y su nueva situación dentro del hogar</w:t>
      </w:r>
      <w:r w:rsidRPr="00FA18C5">
        <w:rPr>
          <w:rFonts w:ascii="Times New Roman" w:eastAsia="Times New Roman" w:hAnsi="Times New Roman" w:cs="Times New Roman"/>
          <w:sz w:val="24"/>
          <w:szCs w:val="24"/>
          <w:lang w:eastAsia="es-MX"/>
        </w:rPr>
        <w:t>, desde esta idea, se dimensionaría el impacto del programa en la vida social de las familias que participaron en él.</w:t>
      </w:r>
    </w:p>
    <w:p w:rsidR="003B2CAB" w:rsidRDefault="003B2CAB" w:rsidP="003B2CAB">
      <w:pPr>
        <w:spacing w:line="480" w:lineRule="auto"/>
        <w:rPr>
          <w:rFonts w:ascii="Times New Roman" w:eastAsia="Times New Roman" w:hAnsi="Times New Roman" w:cs="Times New Roman"/>
          <w:sz w:val="24"/>
          <w:szCs w:val="24"/>
          <w:lang w:eastAsia="es-MX"/>
        </w:rPr>
      </w:pPr>
      <w:r w:rsidRPr="00F52990">
        <w:rPr>
          <w:rFonts w:eastAsia="Times New Roman" w:cs="Times New Roman"/>
          <w:color w:val="7030A0"/>
          <w:sz w:val="28"/>
          <w:szCs w:val="24"/>
          <w:lang w:eastAsia="es-MX"/>
        </w:rPr>
        <w:t>Palabras clave:</w:t>
      </w:r>
      <w:r w:rsidRPr="00F52990">
        <w:rPr>
          <w:rFonts w:ascii="Times New Roman" w:eastAsia="Times New Roman" w:hAnsi="Times New Roman" w:cs="Times New Roman"/>
          <w:sz w:val="28"/>
          <w:szCs w:val="24"/>
          <w:lang w:eastAsia="es-MX"/>
        </w:rPr>
        <w:t xml:space="preserve"> </w:t>
      </w:r>
      <w:r w:rsidRPr="00F52990">
        <w:rPr>
          <w:rFonts w:ascii="Times New Roman" w:eastAsia="Times New Roman" w:hAnsi="Times New Roman" w:cs="Times New Roman"/>
          <w:sz w:val="24"/>
          <w:szCs w:val="24"/>
          <w:lang w:eastAsia="es-MX"/>
        </w:rPr>
        <w:t>cambio roles de género, empoderamiento</w:t>
      </w:r>
    </w:p>
    <w:p w:rsidR="00F52990" w:rsidRPr="00F52990" w:rsidRDefault="00EF43DA" w:rsidP="00F52990">
      <w:pPr>
        <w:spacing w:after="0" w:line="360" w:lineRule="auto"/>
        <w:jc w:val="both"/>
        <w:rPr>
          <w:rFonts w:cs="Calibri"/>
          <w:color w:val="7030A0"/>
          <w:sz w:val="28"/>
          <w:szCs w:val="24"/>
          <w:lang w:val="en-US"/>
        </w:rPr>
      </w:pPr>
      <w:r>
        <w:rPr>
          <w:rFonts w:cs="Calibri"/>
          <w:color w:val="7030A0"/>
          <w:sz w:val="28"/>
          <w:szCs w:val="24"/>
          <w:lang w:val="en-US"/>
        </w:rPr>
        <w:t>A</w:t>
      </w:r>
      <w:r w:rsidR="00F52990" w:rsidRPr="009C4D36">
        <w:rPr>
          <w:rFonts w:cs="Calibri"/>
          <w:color w:val="7030A0"/>
          <w:sz w:val="28"/>
          <w:szCs w:val="24"/>
          <w:lang w:val="en-US"/>
        </w:rPr>
        <w:t>bstract</w:t>
      </w:r>
    </w:p>
    <w:p w:rsidR="00F52990" w:rsidRDefault="00F52990" w:rsidP="00F52990">
      <w:pPr>
        <w:spacing w:line="360" w:lineRule="auto"/>
        <w:jc w:val="both"/>
        <w:rPr>
          <w:rFonts w:ascii="Times New Roman" w:hAnsi="Times New Roman" w:cs="Times New Roman"/>
          <w:sz w:val="24"/>
          <w:szCs w:val="24"/>
        </w:rPr>
      </w:pPr>
      <w:r w:rsidRPr="00F52990">
        <w:rPr>
          <w:rFonts w:ascii="Times New Roman" w:hAnsi="Times New Roman" w:cs="Times New Roman"/>
          <w:sz w:val="24"/>
          <w:szCs w:val="24"/>
        </w:rPr>
        <w:t xml:space="preserve">This is an anthropological research on the role change in the women's family, in </w:t>
      </w:r>
      <w:proofErr w:type="spellStart"/>
      <w:r w:rsidRPr="00F52990">
        <w:rPr>
          <w:rFonts w:ascii="Times New Roman" w:hAnsi="Times New Roman" w:cs="Times New Roman"/>
          <w:sz w:val="24"/>
          <w:szCs w:val="24"/>
        </w:rPr>
        <w:t>the</w:t>
      </w:r>
      <w:proofErr w:type="spellEnd"/>
      <w:r w:rsidRPr="00F52990">
        <w:rPr>
          <w:rFonts w:ascii="Times New Roman" w:hAnsi="Times New Roman" w:cs="Times New Roman"/>
          <w:sz w:val="24"/>
          <w:szCs w:val="24"/>
        </w:rPr>
        <w:t xml:space="preserve"> </w:t>
      </w:r>
      <w:proofErr w:type="spellStart"/>
      <w:r w:rsidRPr="00F52990">
        <w:rPr>
          <w:rFonts w:ascii="Times New Roman" w:hAnsi="Times New Roman" w:cs="Times New Roman"/>
          <w:sz w:val="24"/>
          <w:szCs w:val="24"/>
        </w:rPr>
        <w:t>municipality</w:t>
      </w:r>
      <w:proofErr w:type="spellEnd"/>
      <w:r w:rsidRPr="00F52990">
        <w:rPr>
          <w:rFonts w:ascii="Times New Roman" w:hAnsi="Times New Roman" w:cs="Times New Roman"/>
          <w:sz w:val="24"/>
          <w:szCs w:val="24"/>
        </w:rPr>
        <w:t xml:space="preserve"> of Peto, </w:t>
      </w:r>
      <w:proofErr w:type="spellStart"/>
      <w:r w:rsidRPr="00F52990">
        <w:rPr>
          <w:rFonts w:ascii="Times New Roman" w:hAnsi="Times New Roman" w:cs="Times New Roman"/>
          <w:sz w:val="24"/>
          <w:szCs w:val="24"/>
        </w:rPr>
        <w:t>Yucatan</w:t>
      </w:r>
      <w:proofErr w:type="spellEnd"/>
      <w:r w:rsidRPr="00F52990">
        <w:rPr>
          <w:rFonts w:ascii="Times New Roman" w:hAnsi="Times New Roman" w:cs="Times New Roman"/>
          <w:sz w:val="24"/>
          <w:szCs w:val="24"/>
        </w:rPr>
        <w:t xml:space="preserve">, </w:t>
      </w:r>
      <w:proofErr w:type="spellStart"/>
      <w:r w:rsidRPr="00F52990">
        <w:rPr>
          <w:rFonts w:ascii="Times New Roman" w:hAnsi="Times New Roman" w:cs="Times New Roman"/>
          <w:sz w:val="24"/>
          <w:szCs w:val="24"/>
        </w:rPr>
        <w:t>which</w:t>
      </w:r>
      <w:proofErr w:type="spellEnd"/>
      <w:r w:rsidRPr="00F52990">
        <w:rPr>
          <w:rFonts w:ascii="Times New Roman" w:hAnsi="Times New Roman" w:cs="Times New Roman"/>
          <w:sz w:val="24"/>
          <w:szCs w:val="24"/>
        </w:rPr>
        <w:t xml:space="preserve"> leads to a process of empowerment based on the economic contribution they </w:t>
      </w:r>
      <w:proofErr w:type="spellStart"/>
      <w:r w:rsidRPr="00F52990">
        <w:rPr>
          <w:rFonts w:ascii="Times New Roman" w:hAnsi="Times New Roman" w:cs="Times New Roman"/>
          <w:sz w:val="24"/>
          <w:szCs w:val="24"/>
        </w:rPr>
        <w:t>receive</w:t>
      </w:r>
      <w:proofErr w:type="spellEnd"/>
      <w:r w:rsidRPr="00F52990">
        <w:rPr>
          <w:rFonts w:ascii="Times New Roman" w:hAnsi="Times New Roman" w:cs="Times New Roman"/>
          <w:sz w:val="24"/>
          <w:szCs w:val="24"/>
        </w:rPr>
        <w:t xml:space="preserve"> </w:t>
      </w:r>
      <w:proofErr w:type="spellStart"/>
      <w:r w:rsidRPr="00F52990">
        <w:rPr>
          <w:rFonts w:ascii="Times New Roman" w:hAnsi="Times New Roman" w:cs="Times New Roman"/>
          <w:sz w:val="24"/>
          <w:szCs w:val="24"/>
        </w:rPr>
        <w:t>from</w:t>
      </w:r>
      <w:proofErr w:type="spellEnd"/>
      <w:r w:rsidRPr="00F52990">
        <w:rPr>
          <w:rFonts w:ascii="Times New Roman" w:hAnsi="Times New Roman" w:cs="Times New Roman"/>
          <w:sz w:val="24"/>
          <w:szCs w:val="24"/>
        </w:rPr>
        <w:t xml:space="preserve"> </w:t>
      </w:r>
      <w:proofErr w:type="spellStart"/>
      <w:r w:rsidRPr="00F52990">
        <w:rPr>
          <w:rFonts w:ascii="Times New Roman" w:hAnsi="Times New Roman" w:cs="Times New Roman"/>
          <w:sz w:val="24"/>
          <w:szCs w:val="24"/>
        </w:rPr>
        <w:t>the</w:t>
      </w:r>
      <w:proofErr w:type="spellEnd"/>
      <w:r w:rsidRPr="00F52990">
        <w:rPr>
          <w:rFonts w:ascii="Times New Roman" w:hAnsi="Times New Roman" w:cs="Times New Roman"/>
          <w:sz w:val="24"/>
          <w:szCs w:val="24"/>
        </w:rPr>
        <w:t xml:space="preserve"> Oportunidades </w:t>
      </w:r>
      <w:proofErr w:type="spellStart"/>
      <w:r w:rsidRPr="00F52990">
        <w:rPr>
          <w:rFonts w:ascii="Times New Roman" w:hAnsi="Times New Roman" w:cs="Times New Roman"/>
          <w:sz w:val="24"/>
          <w:szCs w:val="24"/>
        </w:rPr>
        <w:t>program</w:t>
      </w:r>
      <w:proofErr w:type="spellEnd"/>
      <w:r w:rsidRPr="00F52990">
        <w:rPr>
          <w:rFonts w:ascii="Times New Roman" w:hAnsi="Times New Roman" w:cs="Times New Roman"/>
          <w:sz w:val="24"/>
          <w:szCs w:val="24"/>
        </w:rPr>
        <w:t xml:space="preserve">, as </w:t>
      </w:r>
      <w:proofErr w:type="spellStart"/>
      <w:r w:rsidRPr="00F52990">
        <w:rPr>
          <w:rFonts w:ascii="Times New Roman" w:hAnsi="Times New Roman" w:cs="Times New Roman"/>
          <w:sz w:val="24"/>
          <w:szCs w:val="24"/>
        </w:rPr>
        <w:t>well</w:t>
      </w:r>
      <w:proofErr w:type="spellEnd"/>
      <w:r w:rsidRPr="00F52990">
        <w:rPr>
          <w:rFonts w:ascii="Times New Roman" w:hAnsi="Times New Roman" w:cs="Times New Roman"/>
          <w:sz w:val="24"/>
          <w:szCs w:val="24"/>
        </w:rPr>
        <w:t xml:space="preserve"> as the role of Participation that it requires.</w:t>
      </w:r>
      <w:r w:rsidRPr="00F52990">
        <w:rPr>
          <w:rFonts w:ascii="Times New Roman" w:hAnsi="Times New Roman" w:cs="Times New Roman"/>
          <w:sz w:val="24"/>
          <w:szCs w:val="24"/>
        </w:rPr>
        <w:br/>
      </w:r>
      <w:r w:rsidRPr="00F52990">
        <w:rPr>
          <w:rFonts w:ascii="Times New Roman" w:hAnsi="Times New Roman" w:cs="Times New Roman"/>
          <w:sz w:val="24"/>
          <w:szCs w:val="24"/>
        </w:rPr>
        <w:lastRenderedPageBreak/>
        <w:t>The results also reveal the role change in other family members. This is an example of how public policy can favor female empowerment.</w:t>
      </w:r>
      <w:r w:rsidRPr="00F52990">
        <w:rPr>
          <w:rFonts w:ascii="Times New Roman" w:hAnsi="Times New Roman" w:cs="Times New Roman"/>
          <w:sz w:val="24"/>
          <w:szCs w:val="24"/>
        </w:rPr>
        <w:br/>
        <w:t>A second possible title that would frame the benefit of the experience is: The mother and her new situation within the home, from this idea, would measure the impact of the program on the social life of the families that participated in it.</w:t>
      </w:r>
    </w:p>
    <w:p w:rsidR="00F52990" w:rsidRDefault="00F52990" w:rsidP="00F52990">
      <w:pPr>
        <w:spacing w:line="360" w:lineRule="auto"/>
        <w:jc w:val="both"/>
        <w:rPr>
          <w:rFonts w:ascii="Times New Roman" w:hAnsi="Times New Roman" w:cs="Times New Roman"/>
          <w:sz w:val="24"/>
          <w:szCs w:val="24"/>
        </w:rPr>
      </w:pPr>
      <w:r w:rsidRPr="00F52990">
        <w:rPr>
          <w:rFonts w:ascii="Times New Roman" w:hAnsi="Times New Roman" w:cs="Times New Roman"/>
          <w:sz w:val="24"/>
          <w:szCs w:val="24"/>
        </w:rPr>
        <w:br/>
      </w:r>
      <w:r w:rsidRPr="00F52990">
        <w:rPr>
          <w:rFonts w:cs="Times New Roman"/>
          <w:color w:val="7030A0"/>
          <w:sz w:val="28"/>
          <w:szCs w:val="24"/>
        </w:rPr>
        <w:t>Key</w:t>
      </w:r>
      <w:r w:rsidR="00EF43DA">
        <w:rPr>
          <w:rFonts w:cs="Times New Roman"/>
          <w:color w:val="7030A0"/>
          <w:sz w:val="28"/>
          <w:szCs w:val="24"/>
        </w:rPr>
        <w:t xml:space="preserve"> </w:t>
      </w:r>
      <w:proofErr w:type="spellStart"/>
      <w:r w:rsidRPr="00F52990">
        <w:rPr>
          <w:rFonts w:cs="Times New Roman"/>
          <w:color w:val="7030A0"/>
          <w:sz w:val="28"/>
          <w:szCs w:val="24"/>
        </w:rPr>
        <w:t>words</w:t>
      </w:r>
      <w:proofErr w:type="spellEnd"/>
      <w:r w:rsidRPr="00F52990">
        <w:rPr>
          <w:rFonts w:cs="Times New Roman"/>
          <w:color w:val="7030A0"/>
          <w:sz w:val="28"/>
          <w:szCs w:val="24"/>
        </w:rPr>
        <w:t xml:space="preserve">: </w:t>
      </w:r>
      <w:proofErr w:type="spellStart"/>
      <w:r w:rsidRPr="00F52990">
        <w:rPr>
          <w:rFonts w:ascii="Times New Roman" w:hAnsi="Times New Roman" w:cs="Times New Roman"/>
          <w:sz w:val="24"/>
          <w:szCs w:val="24"/>
        </w:rPr>
        <w:t>gender</w:t>
      </w:r>
      <w:proofErr w:type="spellEnd"/>
      <w:r w:rsidRPr="00F52990">
        <w:rPr>
          <w:rFonts w:ascii="Times New Roman" w:hAnsi="Times New Roman" w:cs="Times New Roman"/>
          <w:sz w:val="24"/>
          <w:szCs w:val="24"/>
        </w:rPr>
        <w:t xml:space="preserve"> roles </w:t>
      </w:r>
      <w:proofErr w:type="spellStart"/>
      <w:r w:rsidRPr="00F52990">
        <w:rPr>
          <w:rFonts w:ascii="Times New Roman" w:hAnsi="Times New Roman" w:cs="Times New Roman"/>
          <w:sz w:val="24"/>
          <w:szCs w:val="24"/>
        </w:rPr>
        <w:t>change</w:t>
      </w:r>
      <w:proofErr w:type="spellEnd"/>
      <w:r w:rsidRPr="00F52990">
        <w:rPr>
          <w:rFonts w:ascii="Times New Roman" w:hAnsi="Times New Roman" w:cs="Times New Roman"/>
          <w:sz w:val="24"/>
          <w:szCs w:val="24"/>
        </w:rPr>
        <w:t>, empowerment</w:t>
      </w:r>
    </w:p>
    <w:p w:rsidR="00F52990" w:rsidRPr="006919AA" w:rsidRDefault="00F52990" w:rsidP="00F52990">
      <w:pPr>
        <w:spacing w:after="0" w:line="360" w:lineRule="auto"/>
        <w:jc w:val="both"/>
        <w:rPr>
          <w:rFonts w:ascii="Times New Roman" w:hAnsi="Times New Roman"/>
          <w:sz w:val="28"/>
          <w:szCs w:val="24"/>
        </w:rPr>
      </w:pPr>
      <w:r w:rsidRPr="009C4D36">
        <w:rPr>
          <w:rFonts w:ascii="Times New Roman" w:hAnsi="Times New Roman"/>
          <w:b/>
          <w:sz w:val="24"/>
        </w:rPr>
        <w:t>Fecha recepción:</w:t>
      </w:r>
      <w:r w:rsidRPr="009C4D36">
        <w:rPr>
          <w:rFonts w:ascii="Times New Roman" w:hAnsi="Times New Roman"/>
          <w:sz w:val="24"/>
        </w:rPr>
        <w:t xml:space="preserve">   Enero 2016                                               </w:t>
      </w:r>
      <w:r w:rsidRPr="009C4D36">
        <w:rPr>
          <w:rFonts w:ascii="Times New Roman" w:hAnsi="Times New Roman"/>
          <w:b/>
          <w:sz w:val="24"/>
        </w:rPr>
        <w:t>Fecha aceptación:</w:t>
      </w:r>
      <w:r w:rsidRPr="009C4D36">
        <w:rPr>
          <w:rFonts w:ascii="Times New Roman" w:hAnsi="Times New Roman"/>
          <w:sz w:val="24"/>
        </w:rPr>
        <w:t xml:space="preserve"> </w:t>
      </w:r>
      <w:r w:rsidR="00EF43DA">
        <w:rPr>
          <w:rFonts w:ascii="Times New Roman" w:hAnsi="Times New Roman"/>
          <w:sz w:val="24"/>
        </w:rPr>
        <w:t>Julio</w:t>
      </w:r>
      <w:r w:rsidRPr="009C4D36">
        <w:rPr>
          <w:rFonts w:ascii="Times New Roman" w:hAnsi="Times New Roman"/>
          <w:sz w:val="24"/>
        </w:rPr>
        <w:t xml:space="preserve"> 2016</w:t>
      </w:r>
    </w:p>
    <w:p w:rsidR="00F52990" w:rsidRPr="00F52990" w:rsidRDefault="00C63AF8" w:rsidP="00F52990">
      <w:pPr>
        <w:spacing w:line="360" w:lineRule="auto"/>
        <w:jc w:val="both"/>
        <w:rPr>
          <w:rFonts w:ascii="Times New Roman" w:eastAsia="Times New Roman" w:hAnsi="Times New Roman" w:cs="Times New Roman"/>
          <w:sz w:val="24"/>
          <w:szCs w:val="24"/>
          <w:lang w:eastAsia="es-MX"/>
        </w:rPr>
      </w:pPr>
      <w:r>
        <w:rPr>
          <w:rFonts w:cs="Calibri"/>
          <w:sz w:val="24"/>
          <w:szCs w:val="24"/>
        </w:rPr>
        <w:pict>
          <v:rect id="_x0000_i1025" style="width:0;height:1.5pt" o:hralign="center" o:hrstd="t" o:hr="t" fillcolor="#a0a0a0" stroked="f"/>
        </w:pict>
      </w:r>
    </w:p>
    <w:p w:rsidR="003B2CAB" w:rsidRPr="00FA18C5" w:rsidRDefault="003B2CAB" w:rsidP="003B2CAB">
      <w:pPr>
        <w:spacing w:line="480" w:lineRule="auto"/>
        <w:rPr>
          <w:rFonts w:ascii="Times New Roman" w:eastAsia="Times New Roman" w:hAnsi="Times New Roman" w:cs="Times New Roman"/>
          <w:b/>
          <w:sz w:val="24"/>
          <w:szCs w:val="24"/>
          <w:lang w:eastAsia="es-MX"/>
        </w:rPr>
      </w:pPr>
    </w:p>
    <w:p w:rsidR="003B2CAB" w:rsidRPr="00F52990" w:rsidRDefault="003B2CAB" w:rsidP="00F52990">
      <w:pPr>
        <w:spacing w:line="480" w:lineRule="auto"/>
        <w:rPr>
          <w:rFonts w:eastAsia="Times New Roman" w:cs="Times New Roman"/>
          <w:color w:val="7030A0"/>
          <w:sz w:val="28"/>
          <w:szCs w:val="24"/>
          <w:lang w:eastAsia="es-MX"/>
        </w:rPr>
      </w:pPr>
      <w:r w:rsidRPr="00F52990">
        <w:rPr>
          <w:rFonts w:eastAsia="Times New Roman" w:cs="Times New Roman"/>
          <w:color w:val="7030A0"/>
          <w:sz w:val="28"/>
          <w:szCs w:val="24"/>
          <w:lang w:eastAsia="es-MX"/>
        </w:rPr>
        <w:t>Introducción</w:t>
      </w:r>
    </w:p>
    <w:p w:rsidR="00543EBB" w:rsidRPr="00FA18C5" w:rsidRDefault="00543EBB"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 xml:space="preserve">Las políticas públicas dirigidas a mujeres, sobre todo de carácter económico, han buscado la integración de las mujeres al desarrollo de México. En un inicio el Plan de Desarrollo del proyecto zedillista las políticas se </w:t>
      </w:r>
      <w:r w:rsidR="00385054" w:rsidRPr="00FA18C5">
        <w:rPr>
          <w:rFonts w:ascii="Times New Roman" w:hAnsi="Times New Roman" w:cs="Times New Roman"/>
          <w:sz w:val="24"/>
          <w:szCs w:val="24"/>
        </w:rPr>
        <w:t>dirigieron al</w:t>
      </w:r>
      <w:r w:rsidRPr="00FA18C5">
        <w:rPr>
          <w:rFonts w:ascii="Times New Roman" w:hAnsi="Times New Roman" w:cs="Times New Roman"/>
          <w:sz w:val="24"/>
          <w:szCs w:val="24"/>
        </w:rPr>
        <w:t xml:space="preserve"> desarrollo del área rural quedando las mujeres incluidas en ellas.</w:t>
      </w:r>
    </w:p>
    <w:p w:rsidR="001A271E" w:rsidRPr="00FA18C5" w:rsidRDefault="00797FAA" w:rsidP="00F52990">
      <w:pPr>
        <w:spacing w:line="360" w:lineRule="auto"/>
        <w:ind w:firstLine="708"/>
        <w:jc w:val="both"/>
        <w:rPr>
          <w:rFonts w:ascii="Times New Roman" w:hAnsi="Times New Roman" w:cs="Times New Roman"/>
          <w:sz w:val="24"/>
          <w:szCs w:val="24"/>
        </w:rPr>
      </w:pPr>
      <w:r w:rsidRPr="00FA18C5">
        <w:rPr>
          <w:rFonts w:ascii="Times New Roman" w:hAnsi="Times New Roman" w:cs="Times New Roman"/>
          <w:sz w:val="24"/>
          <w:szCs w:val="24"/>
        </w:rPr>
        <w:t>El concepto amplio de</w:t>
      </w:r>
      <w:r w:rsidR="00543EBB" w:rsidRPr="00FA18C5">
        <w:rPr>
          <w:rFonts w:ascii="Times New Roman" w:hAnsi="Times New Roman" w:cs="Times New Roman"/>
          <w:sz w:val="24"/>
          <w:szCs w:val="24"/>
        </w:rPr>
        <w:t xml:space="preserve"> </w:t>
      </w:r>
      <w:r w:rsidRPr="00FA18C5">
        <w:rPr>
          <w:rFonts w:ascii="Times New Roman" w:hAnsi="Times New Roman" w:cs="Times New Roman"/>
          <w:sz w:val="24"/>
          <w:szCs w:val="24"/>
        </w:rPr>
        <w:t>l</w:t>
      </w:r>
      <w:r w:rsidR="00C86E99" w:rsidRPr="00FA18C5">
        <w:rPr>
          <w:rFonts w:ascii="Times New Roman" w:hAnsi="Times New Roman" w:cs="Times New Roman"/>
          <w:sz w:val="24"/>
          <w:szCs w:val="24"/>
        </w:rPr>
        <w:t>a perspectiva de género</w:t>
      </w:r>
      <w:r w:rsidRPr="00FA18C5">
        <w:rPr>
          <w:rFonts w:ascii="Times New Roman" w:hAnsi="Times New Roman" w:cs="Times New Roman"/>
          <w:color w:val="252525"/>
          <w:sz w:val="24"/>
          <w:szCs w:val="24"/>
          <w:shd w:val="clear" w:color="auto" w:fill="FFFFFF"/>
        </w:rPr>
        <w:t xml:space="preserve"> se remonta a la Cuarta Conferencia sobre la Mujer celebrada en 1995 en Pekín. La inquietud fue subrayar la igualdad entre mujeres y hombres en búsqueda de crear una equidad justa. Se </w:t>
      </w:r>
      <w:r w:rsidR="00BB7FF1" w:rsidRPr="00FA18C5">
        <w:rPr>
          <w:rFonts w:ascii="Times New Roman" w:hAnsi="Times New Roman" w:cs="Times New Roman"/>
          <w:sz w:val="24"/>
          <w:szCs w:val="24"/>
        </w:rPr>
        <w:t xml:space="preserve">fortalece con </w:t>
      </w:r>
      <w:r w:rsidR="0053292E" w:rsidRPr="00FA18C5">
        <w:rPr>
          <w:rFonts w:ascii="Times New Roman" w:hAnsi="Times New Roman" w:cs="Times New Roman"/>
          <w:sz w:val="24"/>
          <w:szCs w:val="24"/>
        </w:rPr>
        <w:t xml:space="preserve">los </w:t>
      </w:r>
      <w:r w:rsidR="00BB7FF1" w:rsidRPr="00FA18C5">
        <w:rPr>
          <w:rFonts w:ascii="Times New Roman" w:hAnsi="Times New Roman" w:cs="Times New Roman"/>
          <w:sz w:val="24"/>
          <w:szCs w:val="24"/>
        </w:rPr>
        <w:t>argumentos de los derechos humanos</w:t>
      </w:r>
      <w:r w:rsidR="001A271E" w:rsidRPr="00FA18C5">
        <w:rPr>
          <w:rFonts w:ascii="Times New Roman" w:hAnsi="Times New Roman" w:cs="Times New Roman"/>
          <w:sz w:val="24"/>
          <w:szCs w:val="24"/>
        </w:rPr>
        <w:t>, en la</w:t>
      </w:r>
      <w:r w:rsidR="00C86E99" w:rsidRPr="00FA18C5">
        <w:rPr>
          <w:rFonts w:ascii="Times New Roman" w:hAnsi="Times New Roman" w:cs="Times New Roman"/>
          <w:sz w:val="24"/>
          <w:szCs w:val="24"/>
        </w:rPr>
        <w:t xml:space="preserve">s que muchas mujeres, antes de cualquier cosa, </w:t>
      </w:r>
      <w:r w:rsidR="00BB7FF1" w:rsidRPr="00FA18C5">
        <w:rPr>
          <w:rFonts w:ascii="Times New Roman" w:hAnsi="Times New Roman" w:cs="Times New Roman"/>
          <w:sz w:val="24"/>
          <w:szCs w:val="24"/>
        </w:rPr>
        <w:t>ven reflejadas sus oportunidades de ser personas. El conocimiento de los de</w:t>
      </w:r>
      <w:r w:rsidR="001A05A9" w:rsidRPr="00FA18C5">
        <w:rPr>
          <w:rFonts w:ascii="Times New Roman" w:hAnsi="Times New Roman" w:cs="Times New Roman"/>
          <w:sz w:val="24"/>
          <w:szCs w:val="24"/>
        </w:rPr>
        <w:t>rechos humanos, de sus derechos,</w:t>
      </w:r>
      <w:r w:rsidR="00BB7FF1" w:rsidRPr="00FA18C5">
        <w:rPr>
          <w:rFonts w:ascii="Times New Roman" w:hAnsi="Times New Roman" w:cs="Times New Roman"/>
          <w:sz w:val="24"/>
          <w:szCs w:val="24"/>
        </w:rPr>
        <w:t xml:space="preserve"> </w:t>
      </w:r>
      <w:r w:rsidR="001A271E" w:rsidRPr="00FA18C5">
        <w:rPr>
          <w:rFonts w:ascii="Times New Roman" w:hAnsi="Times New Roman" w:cs="Times New Roman"/>
          <w:sz w:val="24"/>
          <w:szCs w:val="24"/>
        </w:rPr>
        <w:t>el saber</w:t>
      </w:r>
      <w:r w:rsidR="00BB7FF1" w:rsidRPr="00FA18C5">
        <w:rPr>
          <w:rFonts w:ascii="Times New Roman" w:hAnsi="Times New Roman" w:cs="Times New Roman"/>
          <w:sz w:val="24"/>
          <w:szCs w:val="24"/>
        </w:rPr>
        <w:t xml:space="preserve"> que esos derecho</w:t>
      </w:r>
      <w:r w:rsidR="00F95355" w:rsidRPr="00FA18C5">
        <w:rPr>
          <w:rFonts w:ascii="Times New Roman" w:hAnsi="Times New Roman" w:cs="Times New Roman"/>
          <w:sz w:val="24"/>
          <w:szCs w:val="24"/>
        </w:rPr>
        <w:t>s le</w:t>
      </w:r>
      <w:r w:rsidR="00BB7FF1" w:rsidRPr="00FA18C5">
        <w:rPr>
          <w:rFonts w:ascii="Times New Roman" w:hAnsi="Times New Roman" w:cs="Times New Roman"/>
          <w:sz w:val="24"/>
          <w:szCs w:val="24"/>
        </w:rPr>
        <w:t xml:space="preserve">s competen, </w:t>
      </w:r>
      <w:r w:rsidR="001A271E" w:rsidRPr="00FA18C5">
        <w:rPr>
          <w:rFonts w:ascii="Times New Roman" w:hAnsi="Times New Roman" w:cs="Times New Roman"/>
          <w:sz w:val="24"/>
          <w:szCs w:val="24"/>
        </w:rPr>
        <w:t>las incluyen</w:t>
      </w:r>
      <w:r w:rsidR="00F95355" w:rsidRPr="00FA18C5">
        <w:rPr>
          <w:rFonts w:ascii="Times New Roman" w:hAnsi="Times New Roman" w:cs="Times New Roman"/>
          <w:sz w:val="24"/>
          <w:szCs w:val="24"/>
        </w:rPr>
        <w:t>,</w:t>
      </w:r>
      <w:r w:rsidR="00BB7FF1" w:rsidRPr="00FA18C5">
        <w:rPr>
          <w:rFonts w:ascii="Times New Roman" w:hAnsi="Times New Roman" w:cs="Times New Roman"/>
          <w:sz w:val="24"/>
          <w:szCs w:val="24"/>
        </w:rPr>
        <w:t xml:space="preserve"> les pertenecen, ha abierto una puerta a que las mujeres se vean distintas a como la </w:t>
      </w:r>
      <w:r w:rsidR="001A271E" w:rsidRPr="00FA18C5">
        <w:rPr>
          <w:rFonts w:ascii="Times New Roman" w:hAnsi="Times New Roman" w:cs="Times New Roman"/>
          <w:sz w:val="24"/>
          <w:szCs w:val="24"/>
        </w:rPr>
        <w:t xml:space="preserve">larguísima </w:t>
      </w:r>
      <w:r w:rsidR="00BB7FF1" w:rsidRPr="00FA18C5">
        <w:rPr>
          <w:rFonts w:ascii="Times New Roman" w:hAnsi="Times New Roman" w:cs="Times New Roman"/>
          <w:sz w:val="24"/>
          <w:szCs w:val="24"/>
        </w:rPr>
        <w:t xml:space="preserve">historia las ha </w:t>
      </w:r>
      <w:r w:rsidR="00F95355" w:rsidRPr="00FA18C5">
        <w:rPr>
          <w:rFonts w:ascii="Times New Roman" w:hAnsi="Times New Roman" w:cs="Times New Roman"/>
          <w:sz w:val="24"/>
          <w:szCs w:val="24"/>
        </w:rPr>
        <w:t>colocado en el plano social.</w:t>
      </w:r>
    </w:p>
    <w:p w:rsidR="00797FAA" w:rsidRPr="00FA18C5" w:rsidRDefault="00797FAA" w:rsidP="00F52990">
      <w:pPr>
        <w:spacing w:line="360" w:lineRule="auto"/>
        <w:ind w:firstLine="708"/>
        <w:jc w:val="both"/>
        <w:rPr>
          <w:rFonts w:ascii="Times New Roman" w:hAnsi="Times New Roman" w:cs="Times New Roman"/>
          <w:sz w:val="24"/>
          <w:szCs w:val="24"/>
        </w:rPr>
      </w:pPr>
      <w:r w:rsidRPr="00FA18C5">
        <w:rPr>
          <w:rFonts w:ascii="Times New Roman" w:hAnsi="Times New Roman" w:cs="Times New Roman"/>
          <w:color w:val="000000"/>
          <w:sz w:val="24"/>
          <w:szCs w:val="24"/>
          <w:shd w:val="clear" w:color="auto" w:fill="FFFFFF"/>
        </w:rPr>
        <w:t xml:space="preserve">Para la Organización Mundial de la </w:t>
      </w:r>
      <w:r w:rsidR="00385054" w:rsidRPr="00FA18C5">
        <w:rPr>
          <w:rFonts w:ascii="Times New Roman" w:hAnsi="Times New Roman" w:cs="Times New Roman"/>
          <w:color w:val="000000"/>
          <w:sz w:val="24"/>
          <w:szCs w:val="24"/>
          <w:shd w:val="clear" w:color="auto" w:fill="FFFFFF"/>
        </w:rPr>
        <w:t>Salud el</w:t>
      </w:r>
      <w:r w:rsidR="00B54165" w:rsidRPr="00FA18C5">
        <w:rPr>
          <w:rFonts w:ascii="Times New Roman" w:hAnsi="Times New Roman" w:cs="Times New Roman"/>
          <w:color w:val="000000"/>
          <w:sz w:val="24"/>
          <w:szCs w:val="24"/>
          <w:shd w:val="clear" w:color="auto" w:fill="FFFFFF"/>
        </w:rPr>
        <w:t xml:space="preserve"> género se refiere a los </w:t>
      </w:r>
      <w:r w:rsidRPr="00FA18C5">
        <w:rPr>
          <w:rFonts w:ascii="Times New Roman" w:hAnsi="Times New Roman" w:cs="Times New Roman"/>
          <w:color w:val="000000"/>
          <w:sz w:val="24"/>
          <w:szCs w:val="24"/>
          <w:shd w:val="clear" w:color="auto" w:fill="FFFFFF"/>
        </w:rPr>
        <w:t>roles socialmente construidos, comportamientos, actividades y atributos que una sociedad considera como apropiados para hombres y mujeres</w:t>
      </w:r>
      <w:r w:rsidR="00B54165" w:rsidRPr="00FA18C5">
        <w:rPr>
          <w:rFonts w:ascii="Times New Roman" w:hAnsi="Times New Roman" w:cs="Times New Roman"/>
          <w:color w:val="000000"/>
          <w:sz w:val="24"/>
          <w:szCs w:val="24"/>
          <w:shd w:val="clear" w:color="auto" w:fill="FFFFFF"/>
        </w:rPr>
        <w:t xml:space="preserve">, o sea asignados socialmente y que según </w:t>
      </w:r>
      <w:proofErr w:type="spellStart"/>
      <w:r w:rsidR="00B54165" w:rsidRPr="00FA18C5">
        <w:rPr>
          <w:rFonts w:ascii="Times New Roman" w:hAnsi="Times New Roman" w:cs="Times New Roman"/>
          <w:color w:val="000000"/>
          <w:sz w:val="24"/>
          <w:szCs w:val="24"/>
          <w:shd w:val="clear" w:color="auto" w:fill="FFFFFF"/>
        </w:rPr>
        <w:t>Lacarde</w:t>
      </w:r>
      <w:proofErr w:type="spellEnd"/>
      <w:r w:rsidR="00B54165" w:rsidRPr="00FA18C5">
        <w:rPr>
          <w:rFonts w:ascii="Times New Roman" w:hAnsi="Times New Roman" w:cs="Times New Roman"/>
          <w:color w:val="000000"/>
          <w:sz w:val="24"/>
          <w:szCs w:val="24"/>
          <w:shd w:val="clear" w:color="auto" w:fill="FFFFFF"/>
        </w:rPr>
        <w:t xml:space="preserve"> (1996), </w:t>
      </w:r>
      <w:r w:rsidR="00D278A7" w:rsidRPr="00FA18C5">
        <w:rPr>
          <w:rFonts w:ascii="Times New Roman" w:hAnsi="Times New Roman" w:cs="Times New Roman"/>
          <w:color w:val="000000"/>
          <w:sz w:val="24"/>
          <w:szCs w:val="24"/>
          <w:shd w:val="clear" w:color="auto" w:fill="FFFFFF"/>
        </w:rPr>
        <w:t>“</w:t>
      </w:r>
      <w:r w:rsidR="00D278A7" w:rsidRPr="00FA18C5">
        <w:rPr>
          <w:rFonts w:ascii="Times New Roman" w:hAnsi="Times New Roman" w:cs="Times New Roman"/>
          <w:sz w:val="24"/>
          <w:szCs w:val="24"/>
        </w:rPr>
        <w:t xml:space="preserve">Esta perspectiva se estructura a partir de la ética y conduce a una </w:t>
      </w:r>
      <w:r w:rsidR="00D278A7" w:rsidRPr="00FA18C5">
        <w:rPr>
          <w:rFonts w:ascii="Times New Roman" w:hAnsi="Times New Roman" w:cs="Times New Roman"/>
          <w:sz w:val="24"/>
          <w:szCs w:val="24"/>
        </w:rPr>
        <w:lastRenderedPageBreak/>
        <w:t xml:space="preserve">filosofía </w:t>
      </w:r>
      <w:proofErr w:type="spellStart"/>
      <w:r w:rsidR="00D278A7" w:rsidRPr="00FA18C5">
        <w:rPr>
          <w:rFonts w:ascii="Times New Roman" w:hAnsi="Times New Roman" w:cs="Times New Roman"/>
          <w:sz w:val="24"/>
          <w:szCs w:val="24"/>
        </w:rPr>
        <w:t>posthumanista</w:t>
      </w:r>
      <w:proofErr w:type="spellEnd"/>
      <w:r w:rsidR="00D278A7" w:rsidRPr="00FA18C5">
        <w:rPr>
          <w:rFonts w:ascii="Times New Roman" w:hAnsi="Times New Roman" w:cs="Times New Roman"/>
          <w:sz w:val="24"/>
          <w:szCs w:val="24"/>
        </w:rPr>
        <w:t>, por su crítica de la concepción androcéntrica de humanidad que dejó fuera a la mitad del género humano: a las mujeres”.</w:t>
      </w:r>
    </w:p>
    <w:p w:rsidR="001A271E" w:rsidRPr="00FA18C5" w:rsidRDefault="001A271E"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r>
      <w:r w:rsidR="00F95355" w:rsidRPr="00FA18C5">
        <w:rPr>
          <w:rFonts w:ascii="Times New Roman" w:hAnsi="Times New Roman" w:cs="Times New Roman"/>
          <w:sz w:val="24"/>
          <w:szCs w:val="24"/>
        </w:rPr>
        <w:t>L</w:t>
      </w:r>
      <w:r w:rsidR="00BB7FF1" w:rsidRPr="00FA18C5">
        <w:rPr>
          <w:rFonts w:ascii="Times New Roman" w:hAnsi="Times New Roman" w:cs="Times New Roman"/>
          <w:sz w:val="24"/>
          <w:szCs w:val="24"/>
        </w:rPr>
        <w:t>a historia</w:t>
      </w:r>
      <w:r w:rsidR="00F95355" w:rsidRPr="00FA18C5">
        <w:rPr>
          <w:rFonts w:ascii="Times New Roman" w:hAnsi="Times New Roman" w:cs="Times New Roman"/>
          <w:sz w:val="24"/>
          <w:szCs w:val="24"/>
        </w:rPr>
        <w:t xml:space="preserve"> no</w:t>
      </w:r>
      <w:r w:rsidR="00BB7FF1" w:rsidRPr="00FA18C5">
        <w:rPr>
          <w:rFonts w:ascii="Times New Roman" w:hAnsi="Times New Roman" w:cs="Times New Roman"/>
          <w:sz w:val="24"/>
          <w:szCs w:val="24"/>
        </w:rPr>
        <w:t xml:space="preserve"> las ha visto, </w:t>
      </w:r>
      <w:r w:rsidR="0011702C" w:rsidRPr="00FA18C5">
        <w:rPr>
          <w:rFonts w:ascii="Times New Roman" w:hAnsi="Times New Roman" w:cs="Times New Roman"/>
          <w:sz w:val="24"/>
          <w:szCs w:val="24"/>
        </w:rPr>
        <w:t>las</w:t>
      </w:r>
      <w:r w:rsidRPr="00FA18C5">
        <w:rPr>
          <w:rFonts w:ascii="Times New Roman" w:hAnsi="Times New Roman" w:cs="Times New Roman"/>
          <w:sz w:val="24"/>
          <w:szCs w:val="24"/>
        </w:rPr>
        <w:t xml:space="preserve"> ha </w:t>
      </w:r>
      <w:r w:rsidR="0011702C" w:rsidRPr="00FA18C5">
        <w:rPr>
          <w:rFonts w:ascii="Times New Roman" w:hAnsi="Times New Roman" w:cs="Times New Roman"/>
          <w:sz w:val="24"/>
          <w:szCs w:val="24"/>
        </w:rPr>
        <w:t>hecho prácticamente</w:t>
      </w:r>
      <w:r w:rsidR="00BB7FF1" w:rsidRPr="00FA18C5">
        <w:rPr>
          <w:rFonts w:ascii="Times New Roman" w:hAnsi="Times New Roman" w:cs="Times New Roman"/>
          <w:sz w:val="24"/>
          <w:szCs w:val="24"/>
        </w:rPr>
        <w:t xml:space="preserve"> invisibles</w:t>
      </w:r>
      <w:r w:rsidR="0011702C" w:rsidRPr="00FA18C5">
        <w:rPr>
          <w:rFonts w:ascii="Times New Roman" w:hAnsi="Times New Roman" w:cs="Times New Roman"/>
          <w:sz w:val="24"/>
          <w:szCs w:val="24"/>
        </w:rPr>
        <w:t xml:space="preserve"> y en el imaginario familiar </w:t>
      </w:r>
      <w:r w:rsidRPr="00FA18C5">
        <w:rPr>
          <w:rFonts w:ascii="Times New Roman" w:hAnsi="Times New Roman" w:cs="Times New Roman"/>
          <w:sz w:val="24"/>
          <w:szCs w:val="24"/>
        </w:rPr>
        <w:t xml:space="preserve">sólo se justifican como </w:t>
      </w:r>
      <w:r w:rsidR="0011702C" w:rsidRPr="00FA18C5">
        <w:rPr>
          <w:rFonts w:ascii="Times New Roman" w:hAnsi="Times New Roman" w:cs="Times New Roman"/>
          <w:sz w:val="24"/>
          <w:szCs w:val="24"/>
        </w:rPr>
        <w:t xml:space="preserve">necesarias para el trabajo </w:t>
      </w:r>
      <w:r w:rsidRPr="00FA18C5">
        <w:rPr>
          <w:rFonts w:ascii="Times New Roman" w:hAnsi="Times New Roman" w:cs="Times New Roman"/>
          <w:sz w:val="24"/>
          <w:szCs w:val="24"/>
        </w:rPr>
        <w:t>valorado como</w:t>
      </w:r>
      <w:r w:rsidR="0011702C" w:rsidRPr="00FA18C5">
        <w:rPr>
          <w:rFonts w:ascii="Times New Roman" w:hAnsi="Times New Roman" w:cs="Times New Roman"/>
          <w:sz w:val="24"/>
          <w:szCs w:val="24"/>
        </w:rPr>
        <w:t xml:space="preserve"> secundario</w:t>
      </w:r>
      <w:r w:rsidR="00D278A7" w:rsidRPr="00FA18C5">
        <w:rPr>
          <w:rFonts w:ascii="Times New Roman" w:hAnsi="Times New Roman" w:cs="Times New Roman"/>
          <w:sz w:val="24"/>
          <w:szCs w:val="24"/>
        </w:rPr>
        <w:t>, de servicio</w:t>
      </w:r>
      <w:r w:rsidR="00BB7FF1" w:rsidRPr="00FA18C5">
        <w:rPr>
          <w:rFonts w:ascii="Times New Roman" w:hAnsi="Times New Roman" w:cs="Times New Roman"/>
          <w:sz w:val="24"/>
          <w:szCs w:val="24"/>
        </w:rPr>
        <w:t xml:space="preserve">. Su imagen ha sido reducida a funciones complementarias subvaloradas por lo que hace que se vean como accesorios y no como parte complementaria </w:t>
      </w:r>
      <w:r w:rsidRPr="00FA18C5">
        <w:rPr>
          <w:rFonts w:ascii="Times New Roman" w:hAnsi="Times New Roman" w:cs="Times New Roman"/>
          <w:sz w:val="24"/>
          <w:szCs w:val="24"/>
        </w:rPr>
        <w:t xml:space="preserve">de la familia, del matrimonio, </w:t>
      </w:r>
      <w:r w:rsidR="00BB7FF1" w:rsidRPr="00FA18C5">
        <w:rPr>
          <w:rFonts w:ascii="Times New Roman" w:hAnsi="Times New Roman" w:cs="Times New Roman"/>
          <w:sz w:val="24"/>
          <w:szCs w:val="24"/>
        </w:rPr>
        <w:t>del todo social.</w:t>
      </w:r>
    </w:p>
    <w:p w:rsidR="004F06B9" w:rsidRPr="00FA18C5" w:rsidRDefault="004F06B9"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Respecto a la posición social en el trabajo Guzmán (2010) nos comparte la estigmatización que han padecido las mujeres en los espacios laborales que se han considerado siempre exclusivos para el hombre:</w:t>
      </w:r>
    </w:p>
    <w:p w:rsidR="007449F1" w:rsidRPr="00FA18C5" w:rsidRDefault="004F06B9"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r>
      <w:r w:rsidR="007449F1" w:rsidRPr="00FA18C5">
        <w:rPr>
          <w:rFonts w:ascii="Times New Roman" w:hAnsi="Times New Roman" w:cs="Times New Roman"/>
          <w:sz w:val="24"/>
          <w:szCs w:val="24"/>
        </w:rPr>
        <w:t xml:space="preserve">Otro cambio importante por señalar se refiere al modo en que tradicionalmente se </w:t>
      </w:r>
      <w:r w:rsidRPr="00FA18C5">
        <w:rPr>
          <w:rFonts w:ascii="Times New Roman" w:hAnsi="Times New Roman" w:cs="Times New Roman"/>
          <w:sz w:val="24"/>
          <w:szCs w:val="24"/>
        </w:rPr>
        <w:tab/>
      </w:r>
      <w:r w:rsidR="007449F1" w:rsidRPr="00FA18C5">
        <w:rPr>
          <w:rFonts w:ascii="Times New Roman" w:hAnsi="Times New Roman" w:cs="Times New Roman"/>
          <w:sz w:val="24"/>
          <w:szCs w:val="24"/>
        </w:rPr>
        <w:t xml:space="preserve">establecía la división sexual del trabajo. Sabemos de la existencia de un esquema </w:t>
      </w:r>
      <w:r w:rsidRPr="00FA18C5">
        <w:rPr>
          <w:rFonts w:ascii="Times New Roman" w:hAnsi="Times New Roman" w:cs="Times New Roman"/>
          <w:sz w:val="24"/>
          <w:szCs w:val="24"/>
        </w:rPr>
        <w:tab/>
      </w:r>
      <w:r w:rsidR="007449F1" w:rsidRPr="00FA18C5">
        <w:rPr>
          <w:rFonts w:ascii="Times New Roman" w:hAnsi="Times New Roman" w:cs="Times New Roman"/>
          <w:sz w:val="24"/>
          <w:szCs w:val="24"/>
        </w:rPr>
        <w:t xml:space="preserve">rígido que distinguía entre los espacios públicos y privados que se denominaban ‘lo </w:t>
      </w:r>
      <w:r w:rsidRPr="00FA18C5">
        <w:rPr>
          <w:rFonts w:ascii="Times New Roman" w:hAnsi="Times New Roman" w:cs="Times New Roman"/>
          <w:sz w:val="24"/>
          <w:szCs w:val="24"/>
        </w:rPr>
        <w:tab/>
      </w:r>
      <w:r w:rsidR="007449F1" w:rsidRPr="00FA18C5">
        <w:rPr>
          <w:rFonts w:ascii="Times New Roman" w:hAnsi="Times New Roman" w:cs="Times New Roman"/>
          <w:sz w:val="24"/>
          <w:szCs w:val="24"/>
        </w:rPr>
        <w:t xml:space="preserve">privado’ era atribuido a las mujeres, en aquellos casos con tanta rigidez que el </w:t>
      </w:r>
      <w:r w:rsidRPr="00FA18C5">
        <w:rPr>
          <w:rFonts w:ascii="Times New Roman" w:hAnsi="Times New Roman" w:cs="Times New Roman"/>
          <w:sz w:val="24"/>
          <w:szCs w:val="24"/>
        </w:rPr>
        <w:tab/>
      </w:r>
      <w:r w:rsidR="007449F1" w:rsidRPr="00FA18C5">
        <w:rPr>
          <w:rFonts w:ascii="Times New Roman" w:hAnsi="Times New Roman" w:cs="Times New Roman"/>
          <w:sz w:val="24"/>
          <w:szCs w:val="24"/>
        </w:rPr>
        <w:t xml:space="preserve">tránsito de éstas hacia lo ‘público’ se hizo complejo y requirió luchas políticas. Por </w:t>
      </w:r>
      <w:r w:rsidRPr="00FA18C5">
        <w:rPr>
          <w:rFonts w:ascii="Times New Roman" w:hAnsi="Times New Roman" w:cs="Times New Roman"/>
          <w:sz w:val="24"/>
          <w:szCs w:val="24"/>
        </w:rPr>
        <w:tab/>
      </w:r>
      <w:r w:rsidR="007449F1" w:rsidRPr="00FA18C5">
        <w:rPr>
          <w:rFonts w:ascii="Times New Roman" w:hAnsi="Times New Roman" w:cs="Times New Roman"/>
          <w:sz w:val="24"/>
          <w:szCs w:val="24"/>
        </w:rPr>
        <w:t>oposición lo ´publico’ fue atribuido a los hombres.</w:t>
      </w:r>
      <w:r w:rsidRPr="00FA18C5">
        <w:rPr>
          <w:rFonts w:ascii="Times New Roman" w:hAnsi="Times New Roman" w:cs="Times New Roman"/>
          <w:sz w:val="24"/>
          <w:szCs w:val="24"/>
        </w:rPr>
        <w:t xml:space="preserve"> En esta organización dicotómica </w:t>
      </w:r>
      <w:r w:rsidRPr="00FA18C5">
        <w:rPr>
          <w:rFonts w:ascii="Times New Roman" w:hAnsi="Times New Roman" w:cs="Times New Roman"/>
          <w:sz w:val="24"/>
          <w:szCs w:val="24"/>
        </w:rPr>
        <w:tab/>
        <w:t xml:space="preserve">de la sociedad, ambas esferas se representaban como excluyentes y eran valoradas </w:t>
      </w:r>
      <w:r w:rsidRPr="00FA18C5">
        <w:rPr>
          <w:rFonts w:ascii="Times New Roman" w:hAnsi="Times New Roman" w:cs="Times New Roman"/>
          <w:sz w:val="24"/>
          <w:szCs w:val="24"/>
        </w:rPr>
        <w:tab/>
        <w:t>de manera distinta.</w:t>
      </w:r>
    </w:p>
    <w:p w:rsidR="007449F1" w:rsidRPr="00FA18C5" w:rsidRDefault="00F34AD5" w:rsidP="00F52990">
      <w:pPr>
        <w:spacing w:line="360" w:lineRule="auto"/>
        <w:jc w:val="both"/>
        <w:rPr>
          <w:rFonts w:ascii="Times New Roman" w:hAnsi="Times New Roman" w:cs="Times New Roman"/>
          <w:noProof/>
          <w:sz w:val="24"/>
          <w:szCs w:val="24"/>
          <w:lang w:eastAsia="es-MX"/>
        </w:rPr>
      </w:pPr>
      <w:r w:rsidRPr="00FA18C5">
        <w:rPr>
          <w:rFonts w:ascii="Times New Roman" w:hAnsi="Times New Roman" w:cs="Times New Roman"/>
          <w:noProof/>
          <w:sz w:val="24"/>
          <w:szCs w:val="24"/>
          <w:lang w:eastAsia="es-MX"/>
        </w:rPr>
        <w:tab/>
        <w:t xml:space="preserve">De igual manera la construcción de la política pública de género ha pasado por todo un proceso que le permitió dar reconocimiento de equidad entre hombre y mujeres. </w:t>
      </w:r>
    </w:p>
    <w:p w:rsidR="00F34AD5" w:rsidRPr="00FA18C5" w:rsidRDefault="00F34AD5" w:rsidP="00F52990">
      <w:pPr>
        <w:autoSpaceDE w:val="0"/>
        <w:autoSpaceDN w:val="0"/>
        <w:adjustRightInd w:val="0"/>
        <w:spacing w:before="240" w:after="0" w:line="360" w:lineRule="auto"/>
        <w:jc w:val="both"/>
        <w:rPr>
          <w:rFonts w:ascii="Times New Roman" w:hAnsi="Times New Roman" w:cs="Times New Roman"/>
          <w:iCs/>
          <w:color w:val="231F20"/>
          <w:sz w:val="24"/>
          <w:szCs w:val="24"/>
        </w:rPr>
      </w:pPr>
      <w:r w:rsidRPr="00FA18C5">
        <w:rPr>
          <w:rFonts w:ascii="Times New Roman" w:hAnsi="Times New Roman" w:cs="Times New Roman"/>
          <w:color w:val="231F20"/>
          <w:sz w:val="24"/>
          <w:szCs w:val="24"/>
        </w:rPr>
        <w:tab/>
        <w:t>En líneas generales, el enfoque basado en derechos considera que el primer paso para otorgar poder a los sectores excluidos es reconocer que ellos son titulares de derechos que obligan al Estado…sujetos con derecho a demandar determinadas prestaciones y conductas</w:t>
      </w:r>
      <w:r w:rsidRPr="00FA18C5">
        <w:rPr>
          <w:rFonts w:ascii="Times New Roman" w:hAnsi="Times New Roman" w:cs="Times New Roman"/>
          <w:i/>
          <w:iCs/>
          <w:color w:val="231F20"/>
          <w:sz w:val="24"/>
          <w:szCs w:val="24"/>
        </w:rPr>
        <w:t xml:space="preserve"> </w:t>
      </w:r>
      <w:proofErr w:type="spellStart"/>
      <w:r w:rsidRPr="00FA18C5">
        <w:rPr>
          <w:rFonts w:ascii="Times New Roman" w:hAnsi="Times New Roman" w:cs="Times New Roman"/>
          <w:iCs/>
          <w:color w:val="231F20"/>
          <w:sz w:val="24"/>
          <w:szCs w:val="24"/>
        </w:rPr>
        <w:t>Abramovich</w:t>
      </w:r>
      <w:proofErr w:type="spellEnd"/>
      <w:r w:rsidRPr="00FA18C5">
        <w:rPr>
          <w:rFonts w:ascii="Times New Roman" w:hAnsi="Times New Roman" w:cs="Times New Roman"/>
          <w:iCs/>
          <w:color w:val="231F20"/>
          <w:sz w:val="24"/>
          <w:szCs w:val="24"/>
        </w:rPr>
        <w:t xml:space="preserve"> (2006).</w:t>
      </w:r>
    </w:p>
    <w:p w:rsidR="002609F3" w:rsidRPr="00FA18C5" w:rsidRDefault="002609F3" w:rsidP="00F52990">
      <w:pPr>
        <w:autoSpaceDE w:val="0"/>
        <w:autoSpaceDN w:val="0"/>
        <w:adjustRightInd w:val="0"/>
        <w:spacing w:before="240" w:after="0" w:line="360" w:lineRule="auto"/>
        <w:jc w:val="both"/>
        <w:rPr>
          <w:rFonts w:ascii="Times New Roman" w:hAnsi="Times New Roman" w:cs="Times New Roman"/>
          <w:iCs/>
          <w:color w:val="231F20"/>
          <w:sz w:val="24"/>
          <w:szCs w:val="24"/>
        </w:rPr>
      </w:pPr>
      <w:r w:rsidRPr="00FA18C5">
        <w:rPr>
          <w:rFonts w:ascii="Times New Roman" w:hAnsi="Times New Roman" w:cs="Times New Roman"/>
          <w:iCs/>
          <w:color w:val="231F20"/>
          <w:sz w:val="24"/>
          <w:szCs w:val="24"/>
        </w:rPr>
        <w:tab/>
      </w:r>
      <w:r w:rsidR="005052A7" w:rsidRPr="00FA18C5">
        <w:rPr>
          <w:rFonts w:ascii="Times New Roman" w:hAnsi="Times New Roman" w:cs="Times New Roman"/>
          <w:iCs/>
          <w:color w:val="231F20"/>
          <w:sz w:val="24"/>
          <w:szCs w:val="24"/>
        </w:rPr>
        <w:t>El programa O</w:t>
      </w:r>
      <w:r w:rsidRPr="00FA18C5">
        <w:rPr>
          <w:rFonts w:ascii="Times New Roman" w:hAnsi="Times New Roman" w:cs="Times New Roman"/>
          <w:iCs/>
          <w:color w:val="231F20"/>
          <w:sz w:val="24"/>
          <w:szCs w:val="24"/>
        </w:rPr>
        <w:t>portunidades</w:t>
      </w:r>
      <w:r w:rsidR="0078663A" w:rsidRPr="00FA18C5">
        <w:rPr>
          <w:rFonts w:ascii="Times New Roman" w:hAnsi="Times New Roman" w:cs="Times New Roman"/>
          <w:iCs/>
          <w:color w:val="231F20"/>
          <w:sz w:val="24"/>
          <w:szCs w:val="24"/>
        </w:rPr>
        <w:t xml:space="preserve"> (2002</w:t>
      </w:r>
      <w:r w:rsidR="00F73C11" w:rsidRPr="00FA18C5">
        <w:rPr>
          <w:rFonts w:ascii="Times New Roman" w:hAnsi="Times New Roman" w:cs="Times New Roman"/>
          <w:iCs/>
          <w:color w:val="231F20"/>
          <w:sz w:val="24"/>
          <w:szCs w:val="24"/>
        </w:rPr>
        <w:t>)</w:t>
      </w:r>
      <w:r w:rsidRPr="00FA18C5">
        <w:rPr>
          <w:rFonts w:ascii="Times New Roman" w:hAnsi="Times New Roman" w:cs="Times New Roman"/>
          <w:iCs/>
          <w:color w:val="231F20"/>
          <w:sz w:val="24"/>
          <w:szCs w:val="24"/>
        </w:rPr>
        <w:t xml:space="preserve"> es un ejemplo de esto, </w:t>
      </w:r>
      <w:r w:rsidR="00C82023" w:rsidRPr="00FA18C5">
        <w:rPr>
          <w:rFonts w:ascii="Times New Roman" w:hAnsi="Times New Roman" w:cs="Times New Roman"/>
          <w:iCs/>
          <w:color w:val="231F20"/>
          <w:sz w:val="24"/>
          <w:szCs w:val="24"/>
        </w:rPr>
        <w:t xml:space="preserve">en su </w:t>
      </w:r>
      <w:r w:rsidR="0078663A" w:rsidRPr="00FA18C5">
        <w:rPr>
          <w:rFonts w:ascii="Times New Roman" w:hAnsi="Times New Roman" w:cs="Times New Roman"/>
          <w:iCs/>
          <w:color w:val="231F20"/>
          <w:sz w:val="24"/>
          <w:szCs w:val="24"/>
        </w:rPr>
        <w:t xml:space="preserve">clara </w:t>
      </w:r>
      <w:r w:rsidR="00C82023" w:rsidRPr="00FA18C5">
        <w:rPr>
          <w:rFonts w:ascii="Times New Roman" w:hAnsi="Times New Roman" w:cs="Times New Roman"/>
          <w:iCs/>
          <w:color w:val="231F20"/>
          <w:sz w:val="24"/>
          <w:szCs w:val="24"/>
        </w:rPr>
        <w:t>declaratoria de</w:t>
      </w:r>
      <w:r w:rsidRPr="00FA18C5">
        <w:rPr>
          <w:rFonts w:ascii="Times New Roman" w:hAnsi="Times New Roman" w:cs="Times New Roman"/>
          <w:iCs/>
          <w:color w:val="231F20"/>
          <w:sz w:val="24"/>
          <w:szCs w:val="24"/>
        </w:rPr>
        <w:t xml:space="preserve"> </w:t>
      </w:r>
      <w:r w:rsidR="005052A7" w:rsidRPr="00FA18C5">
        <w:rPr>
          <w:rFonts w:ascii="Times New Roman" w:hAnsi="Times New Roman" w:cs="Times New Roman"/>
          <w:iCs/>
          <w:color w:val="231F20"/>
          <w:sz w:val="24"/>
          <w:szCs w:val="24"/>
        </w:rPr>
        <w:t>darles</w:t>
      </w:r>
      <w:r w:rsidRPr="00FA18C5">
        <w:rPr>
          <w:rFonts w:ascii="Times New Roman" w:hAnsi="Times New Roman" w:cs="Times New Roman"/>
          <w:iCs/>
          <w:color w:val="231F20"/>
          <w:sz w:val="24"/>
          <w:szCs w:val="24"/>
        </w:rPr>
        <w:t xml:space="preserve"> una nueva imagen social, política y pública a las mujeres</w:t>
      </w:r>
      <w:r w:rsidR="00C82023" w:rsidRPr="00FA18C5">
        <w:rPr>
          <w:rFonts w:ascii="Times New Roman" w:hAnsi="Times New Roman" w:cs="Times New Roman"/>
          <w:iCs/>
          <w:color w:val="231F20"/>
          <w:sz w:val="24"/>
          <w:szCs w:val="24"/>
        </w:rPr>
        <w:t>. Vale la pena mencionar los puntos esenciales</w:t>
      </w:r>
      <w:r w:rsidR="0078663A" w:rsidRPr="00FA18C5">
        <w:rPr>
          <w:rFonts w:ascii="Times New Roman" w:hAnsi="Times New Roman" w:cs="Times New Roman"/>
          <w:iCs/>
          <w:color w:val="231F20"/>
          <w:sz w:val="24"/>
          <w:szCs w:val="24"/>
        </w:rPr>
        <w:t xml:space="preserve"> </w:t>
      </w:r>
      <w:r w:rsidR="00C82023" w:rsidRPr="00FA18C5">
        <w:rPr>
          <w:rFonts w:ascii="Times New Roman" w:hAnsi="Times New Roman" w:cs="Times New Roman"/>
          <w:iCs/>
          <w:color w:val="231F20"/>
          <w:sz w:val="24"/>
          <w:szCs w:val="24"/>
        </w:rPr>
        <w:t>útiles a esta presentación:</w:t>
      </w:r>
    </w:p>
    <w:p w:rsidR="002609F3" w:rsidRPr="00FA18C5" w:rsidRDefault="002609F3" w:rsidP="00F52990">
      <w:pPr>
        <w:pStyle w:val="Prrafodelista"/>
        <w:numPr>
          <w:ilvl w:val="0"/>
          <w:numId w:val="2"/>
        </w:numPr>
        <w:autoSpaceDE w:val="0"/>
        <w:autoSpaceDN w:val="0"/>
        <w:adjustRightInd w:val="0"/>
        <w:spacing w:before="240" w:after="0" w:line="360" w:lineRule="auto"/>
        <w:jc w:val="both"/>
        <w:rPr>
          <w:rFonts w:ascii="Times New Roman" w:hAnsi="Times New Roman" w:cs="Times New Roman"/>
          <w:iCs/>
          <w:color w:val="231F20"/>
          <w:sz w:val="24"/>
          <w:szCs w:val="24"/>
        </w:rPr>
      </w:pPr>
      <w:r w:rsidRPr="00FA18C5">
        <w:rPr>
          <w:rFonts w:ascii="Times New Roman" w:hAnsi="Times New Roman" w:cs="Times New Roman"/>
          <w:sz w:val="24"/>
          <w:szCs w:val="24"/>
        </w:rPr>
        <w:lastRenderedPageBreak/>
        <w:t>Oportunidades es un programa federal para el desarrollo humano de la población en pobreza extrema. Para lograrlo, brinda apoyos en educación, salud, nutrición e ingreso.</w:t>
      </w:r>
    </w:p>
    <w:p w:rsidR="00C82023" w:rsidRPr="00FA18C5" w:rsidRDefault="00C82023" w:rsidP="00F52990">
      <w:pPr>
        <w:pStyle w:val="Prrafodelista"/>
        <w:numPr>
          <w:ilvl w:val="0"/>
          <w:numId w:val="2"/>
        </w:numPr>
        <w:autoSpaceDE w:val="0"/>
        <w:autoSpaceDN w:val="0"/>
        <w:adjustRightInd w:val="0"/>
        <w:spacing w:before="240" w:after="0" w:line="360" w:lineRule="auto"/>
        <w:jc w:val="both"/>
        <w:rPr>
          <w:rFonts w:ascii="Times New Roman" w:hAnsi="Times New Roman" w:cs="Times New Roman"/>
          <w:iCs/>
          <w:color w:val="231F20"/>
          <w:sz w:val="24"/>
          <w:szCs w:val="24"/>
        </w:rPr>
      </w:pPr>
      <w:r w:rsidRPr="00FA18C5">
        <w:rPr>
          <w:rFonts w:ascii="Times New Roman" w:hAnsi="Times New Roman" w:cs="Times New Roman"/>
          <w:sz w:val="24"/>
          <w:szCs w:val="24"/>
        </w:rPr>
        <w:t>La corresponsabilidad es un factor importante en este programa, porque las familias son parte activa de su propio desarrollo, superando el asistencialismo y el paternalismo. La asistencia de los niños a la escuela y de las familias a las unidades de salud, constituye la base para la emisión de los apoyos.</w:t>
      </w:r>
    </w:p>
    <w:p w:rsidR="00C82023" w:rsidRPr="00FA18C5" w:rsidRDefault="00C82023" w:rsidP="00F52990">
      <w:pPr>
        <w:pStyle w:val="Prrafodelista"/>
        <w:numPr>
          <w:ilvl w:val="0"/>
          <w:numId w:val="2"/>
        </w:numPr>
        <w:autoSpaceDE w:val="0"/>
        <w:autoSpaceDN w:val="0"/>
        <w:adjustRightInd w:val="0"/>
        <w:spacing w:before="240" w:after="0" w:line="360" w:lineRule="auto"/>
        <w:jc w:val="both"/>
        <w:rPr>
          <w:rFonts w:ascii="Times New Roman" w:hAnsi="Times New Roman" w:cs="Times New Roman"/>
          <w:iCs/>
          <w:color w:val="231F20"/>
          <w:sz w:val="24"/>
          <w:szCs w:val="24"/>
        </w:rPr>
      </w:pPr>
      <w:r w:rsidRPr="00FA18C5">
        <w:rPr>
          <w:rFonts w:ascii="Times New Roman" w:hAnsi="Times New Roman" w:cs="Times New Roman"/>
          <w:sz w:val="24"/>
          <w:szCs w:val="24"/>
        </w:rPr>
        <w:t>Oportunidades tiene como prioridad fortalecer la posición de las mujeres en la familia y dentro de la comunidad. Por tal razón, son las madres de familia las titulares del Programa y quienes reciben las transferencias monetarias correspondientes.</w:t>
      </w:r>
    </w:p>
    <w:p w:rsidR="009C546E" w:rsidRPr="00FA18C5" w:rsidRDefault="001A271E"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r>
      <w:r w:rsidR="009C546E" w:rsidRPr="00FA18C5">
        <w:rPr>
          <w:rFonts w:ascii="Times New Roman" w:hAnsi="Times New Roman" w:cs="Times New Roman"/>
          <w:sz w:val="24"/>
          <w:szCs w:val="24"/>
        </w:rPr>
        <w:t>En su afán de garantizar la efectividad del manejo del recurso el programa Oportunidades asegura “Los apoyos monetarios se entregan de manera directa a las familias, sin la intermediación de funcionarios, autoridades o líderes, por medio de instituciones liquidadoras, garantizando la transparencia en su distribución” para este efecto usan las instituciones bancarias, hecho que viene a fortalecer aún más el nuevo papel social de las mujeres participantes.</w:t>
      </w:r>
    </w:p>
    <w:p w:rsidR="00BB7FF1" w:rsidRPr="00FA18C5" w:rsidRDefault="00B77809" w:rsidP="00F52990">
      <w:pPr>
        <w:spacing w:line="360" w:lineRule="auto"/>
        <w:jc w:val="both"/>
        <w:rPr>
          <w:rFonts w:ascii="Times New Roman" w:eastAsia="Times New Roman" w:hAnsi="Times New Roman" w:cs="Times New Roman"/>
          <w:sz w:val="24"/>
          <w:szCs w:val="24"/>
          <w:lang w:eastAsia="es-MX"/>
        </w:rPr>
      </w:pPr>
      <w:r w:rsidRPr="00FA18C5">
        <w:rPr>
          <w:rFonts w:ascii="Times New Roman" w:hAnsi="Times New Roman" w:cs="Times New Roman"/>
          <w:sz w:val="24"/>
          <w:szCs w:val="24"/>
        </w:rPr>
        <w:tab/>
      </w:r>
      <w:r w:rsidR="00BB7FF1" w:rsidRPr="00FA18C5">
        <w:rPr>
          <w:rFonts w:ascii="Times New Roman" w:hAnsi="Times New Roman" w:cs="Times New Roman"/>
          <w:sz w:val="24"/>
          <w:szCs w:val="24"/>
        </w:rPr>
        <w:t>El sentido del congreso de: “</w:t>
      </w:r>
      <w:r w:rsidR="00BB7FF1" w:rsidRPr="00FA18C5">
        <w:rPr>
          <w:rFonts w:ascii="Times New Roman" w:hAnsi="Times New Roman" w:cs="Times New Roman"/>
          <w:sz w:val="24"/>
          <w:szCs w:val="24"/>
          <w:shd w:val="clear" w:color="auto" w:fill="FFFFFF"/>
        </w:rPr>
        <w:t>la innovación social para su discusión y enriquecimiento,</w:t>
      </w:r>
      <w:r w:rsidR="0011702C" w:rsidRPr="00FA18C5">
        <w:rPr>
          <w:rFonts w:ascii="Times New Roman" w:hAnsi="Times New Roman" w:cs="Times New Roman"/>
          <w:sz w:val="24"/>
          <w:szCs w:val="24"/>
          <w:shd w:val="clear" w:color="auto" w:fill="FFFFFF"/>
        </w:rPr>
        <w:t xml:space="preserve"> dando perspectivas, análisis y</w:t>
      </w:r>
      <w:r w:rsidR="0011702C" w:rsidRPr="00FA18C5">
        <w:rPr>
          <w:rFonts w:ascii="Times New Roman" w:eastAsia="Times New Roman" w:hAnsi="Times New Roman" w:cs="Times New Roman"/>
          <w:sz w:val="24"/>
          <w:szCs w:val="24"/>
          <w:lang w:eastAsia="es-MX"/>
        </w:rPr>
        <w:t xml:space="preserve"> causes de acción que posibiliten un desarrollo humano integral y una sociedad más justa e igualitaria” queda como anillo al dedo a la experiencia que se pretende compartir con este trabajo académico resultado de la vivencia con mujeres marginadas del municipio de Peto, Yucatán, México. Mujeres </w:t>
      </w:r>
      <w:r w:rsidR="0053292E" w:rsidRPr="00FA18C5">
        <w:rPr>
          <w:rFonts w:ascii="Times New Roman" w:eastAsia="Times New Roman" w:hAnsi="Times New Roman" w:cs="Times New Roman"/>
          <w:sz w:val="24"/>
          <w:szCs w:val="24"/>
          <w:lang w:eastAsia="es-MX"/>
        </w:rPr>
        <w:t>que se involucran en el P</w:t>
      </w:r>
      <w:r w:rsidR="0011702C" w:rsidRPr="00FA18C5">
        <w:rPr>
          <w:rFonts w:ascii="Times New Roman" w:eastAsia="Times New Roman" w:hAnsi="Times New Roman" w:cs="Times New Roman"/>
          <w:sz w:val="24"/>
          <w:szCs w:val="24"/>
          <w:lang w:eastAsia="es-MX"/>
        </w:rPr>
        <w:t>rograma Oportunidades del gobierno y que el motivo de ser la</w:t>
      </w:r>
      <w:r w:rsidR="001A271E" w:rsidRPr="00FA18C5">
        <w:rPr>
          <w:rFonts w:ascii="Times New Roman" w:eastAsia="Times New Roman" w:hAnsi="Times New Roman" w:cs="Times New Roman"/>
          <w:sz w:val="24"/>
          <w:szCs w:val="24"/>
          <w:lang w:eastAsia="es-MX"/>
        </w:rPr>
        <w:t>s receptoras del apoyo económico</w:t>
      </w:r>
      <w:r w:rsidR="0011702C" w:rsidRPr="00FA18C5">
        <w:rPr>
          <w:rFonts w:ascii="Times New Roman" w:eastAsia="Times New Roman" w:hAnsi="Times New Roman" w:cs="Times New Roman"/>
          <w:sz w:val="24"/>
          <w:szCs w:val="24"/>
          <w:lang w:eastAsia="es-MX"/>
        </w:rPr>
        <w:t xml:space="preserve"> </w:t>
      </w:r>
      <w:r w:rsidR="001A271E" w:rsidRPr="00FA18C5">
        <w:rPr>
          <w:rFonts w:ascii="Times New Roman" w:eastAsia="Times New Roman" w:hAnsi="Times New Roman" w:cs="Times New Roman"/>
          <w:sz w:val="24"/>
          <w:szCs w:val="24"/>
          <w:lang w:eastAsia="es-MX"/>
        </w:rPr>
        <w:t xml:space="preserve">las </w:t>
      </w:r>
      <w:r w:rsidR="0011702C" w:rsidRPr="00FA18C5">
        <w:rPr>
          <w:rFonts w:ascii="Times New Roman" w:eastAsia="Times New Roman" w:hAnsi="Times New Roman" w:cs="Times New Roman"/>
          <w:sz w:val="24"/>
          <w:szCs w:val="24"/>
          <w:lang w:eastAsia="es-MX"/>
        </w:rPr>
        <w:t xml:space="preserve">trasforma </w:t>
      </w:r>
      <w:r w:rsidR="001A271E" w:rsidRPr="00FA18C5">
        <w:rPr>
          <w:rFonts w:ascii="Times New Roman" w:eastAsia="Times New Roman" w:hAnsi="Times New Roman" w:cs="Times New Roman"/>
          <w:sz w:val="24"/>
          <w:szCs w:val="24"/>
          <w:lang w:eastAsia="es-MX"/>
        </w:rPr>
        <w:t xml:space="preserve">en </w:t>
      </w:r>
      <w:r w:rsidR="0011702C" w:rsidRPr="00FA18C5">
        <w:rPr>
          <w:rFonts w:ascii="Times New Roman" w:eastAsia="Times New Roman" w:hAnsi="Times New Roman" w:cs="Times New Roman"/>
          <w:sz w:val="24"/>
          <w:szCs w:val="24"/>
          <w:lang w:eastAsia="es-MX"/>
        </w:rPr>
        <w:t xml:space="preserve">su papel de mujer </w:t>
      </w:r>
      <w:r w:rsidR="001A271E" w:rsidRPr="00FA18C5">
        <w:rPr>
          <w:rFonts w:ascii="Times New Roman" w:eastAsia="Times New Roman" w:hAnsi="Times New Roman" w:cs="Times New Roman"/>
          <w:sz w:val="24"/>
          <w:szCs w:val="24"/>
          <w:lang w:eastAsia="es-MX"/>
        </w:rPr>
        <w:t>supeditada</w:t>
      </w:r>
      <w:r w:rsidR="0011702C" w:rsidRPr="00FA18C5">
        <w:rPr>
          <w:rFonts w:ascii="Times New Roman" w:eastAsia="Times New Roman" w:hAnsi="Times New Roman" w:cs="Times New Roman"/>
          <w:sz w:val="24"/>
          <w:szCs w:val="24"/>
          <w:lang w:eastAsia="es-MX"/>
        </w:rPr>
        <w:t xml:space="preserve"> a proveedora del hogar. </w:t>
      </w:r>
      <w:r w:rsidR="006438F9" w:rsidRPr="00FA18C5">
        <w:rPr>
          <w:rFonts w:ascii="Times New Roman" w:eastAsia="Times New Roman" w:hAnsi="Times New Roman" w:cs="Times New Roman"/>
          <w:sz w:val="24"/>
          <w:szCs w:val="24"/>
          <w:lang w:eastAsia="es-MX"/>
        </w:rPr>
        <w:tab/>
      </w:r>
      <w:r w:rsidR="0011702C" w:rsidRPr="00FA18C5">
        <w:rPr>
          <w:rFonts w:ascii="Times New Roman" w:eastAsia="Times New Roman" w:hAnsi="Times New Roman" w:cs="Times New Roman"/>
          <w:sz w:val="24"/>
          <w:szCs w:val="24"/>
          <w:lang w:eastAsia="es-MX"/>
        </w:rPr>
        <w:t>Este es un cambio circunstancial que modifica su rol</w:t>
      </w:r>
      <w:r w:rsidR="001A271E" w:rsidRPr="00FA18C5">
        <w:rPr>
          <w:rFonts w:ascii="Times New Roman" w:eastAsia="Times New Roman" w:hAnsi="Times New Roman" w:cs="Times New Roman"/>
          <w:sz w:val="24"/>
          <w:szCs w:val="24"/>
          <w:lang w:eastAsia="es-MX"/>
        </w:rPr>
        <w:t xml:space="preserve"> tradicional de esposas, madres y su posición en la comunidad, </w:t>
      </w:r>
      <w:r w:rsidR="0011702C" w:rsidRPr="00FA18C5">
        <w:rPr>
          <w:rFonts w:ascii="Times New Roman" w:eastAsia="Times New Roman" w:hAnsi="Times New Roman" w:cs="Times New Roman"/>
          <w:sz w:val="24"/>
          <w:szCs w:val="24"/>
          <w:lang w:eastAsia="es-MX"/>
        </w:rPr>
        <w:t>demuestra el potencial femenino que no ha</w:t>
      </w:r>
      <w:r w:rsidR="001A271E" w:rsidRPr="00FA18C5">
        <w:rPr>
          <w:rFonts w:ascii="Times New Roman" w:eastAsia="Times New Roman" w:hAnsi="Times New Roman" w:cs="Times New Roman"/>
          <w:sz w:val="24"/>
          <w:szCs w:val="24"/>
          <w:lang w:eastAsia="es-MX"/>
        </w:rPr>
        <w:t>bía</w:t>
      </w:r>
      <w:r w:rsidR="0011702C" w:rsidRPr="00FA18C5">
        <w:rPr>
          <w:rFonts w:ascii="Times New Roman" w:eastAsia="Times New Roman" w:hAnsi="Times New Roman" w:cs="Times New Roman"/>
          <w:sz w:val="24"/>
          <w:szCs w:val="24"/>
          <w:lang w:eastAsia="es-MX"/>
        </w:rPr>
        <w:t xml:space="preserve"> tenido, al menos de manera oficial,</w:t>
      </w:r>
      <w:r w:rsidR="001A271E" w:rsidRPr="00FA18C5">
        <w:rPr>
          <w:rFonts w:ascii="Times New Roman" w:eastAsia="Times New Roman" w:hAnsi="Times New Roman" w:cs="Times New Roman"/>
          <w:sz w:val="24"/>
          <w:szCs w:val="24"/>
          <w:lang w:eastAsia="es-MX"/>
        </w:rPr>
        <w:t xml:space="preserve"> la</w:t>
      </w:r>
      <w:r w:rsidR="0011702C" w:rsidRPr="00FA18C5">
        <w:rPr>
          <w:rFonts w:ascii="Times New Roman" w:eastAsia="Times New Roman" w:hAnsi="Times New Roman" w:cs="Times New Roman"/>
          <w:sz w:val="24"/>
          <w:szCs w:val="24"/>
          <w:lang w:eastAsia="es-MX"/>
        </w:rPr>
        <w:t xml:space="preserve"> oportunidad de demostrarse en los espacios sociales, económicos y políticos.</w:t>
      </w:r>
      <w:r w:rsidR="00F95355" w:rsidRPr="00FA18C5">
        <w:rPr>
          <w:rFonts w:ascii="Times New Roman" w:eastAsia="Times New Roman" w:hAnsi="Times New Roman" w:cs="Times New Roman"/>
          <w:sz w:val="24"/>
          <w:szCs w:val="24"/>
          <w:lang w:eastAsia="es-MX"/>
        </w:rPr>
        <w:t xml:space="preserve"> </w:t>
      </w:r>
      <w:r w:rsidR="001A271E" w:rsidRPr="00FA18C5">
        <w:rPr>
          <w:rFonts w:ascii="Times New Roman" w:eastAsia="Times New Roman" w:hAnsi="Times New Roman" w:cs="Times New Roman"/>
          <w:sz w:val="24"/>
          <w:szCs w:val="24"/>
          <w:lang w:eastAsia="es-MX"/>
        </w:rPr>
        <w:t>La convivencia con ellas permite atestiguar esta brusca transformación social que ha</w:t>
      </w:r>
      <w:r w:rsidR="00F95355" w:rsidRPr="00FA18C5">
        <w:rPr>
          <w:rFonts w:ascii="Times New Roman" w:eastAsia="Times New Roman" w:hAnsi="Times New Roman" w:cs="Times New Roman"/>
          <w:sz w:val="24"/>
          <w:szCs w:val="24"/>
          <w:lang w:eastAsia="es-MX"/>
        </w:rPr>
        <w:t>ce de las mujeres otras</w:t>
      </w:r>
      <w:r w:rsidR="0053292E" w:rsidRPr="00FA18C5">
        <w:rPr>
          <w:rFonts w:ascii="Times New Roman" w:eastAsia="Times New Roman" w:hAnsi="Times New Roman" w:cs="Times New Roman"/>
          <w:sz w:val="24"/>
          <w:szCs w:val="24"/>
          <w:lang w:eastAsia="es-MX"/>
        </w:rPr>
        <w:t xml:space="preserve"> personas</w:t>
      </w:r>
      <w:r w:rsidR="00F95355" w:rsidRPr="00FA18C5">
        <w:rPr>
          <w:rFonts w:ascii="Times New Roman" w:eastAsia="Times New Roman" w:hAnsi="Times New Roman" w:cs="Times New Roman"/>
          <w:sz w:val="24"/>
          <w:szCs w:val="24"/>
          <w:lang w:eastAsia="es-MX"/>
        </w:rPr>
        <w:t>.</w:t>
      </w:r>
    </w:p>
    <w:p w:rsidR="00F7296A" w:rsidRPr="00FA18C5" w:rsidRDefault="001B6FAF"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lastRenderedPageBreak/>
        <w:tab/>
      </w:r>
      <w:r w:rsidR="00725BA8" w:rsidRPr="00FA18C5">
        <w:rPr>
          <w:rFonts w:ascii="Times New Roman" w:eastAsia="Times New Roman" w:hAnsi="Times New Roman" w:cs="Times New Roman"/>
          <w:sz w:val="24"/>
          <w:szCs w:val="24"/>
          <w:lang w:eastAsia="es-MX"/>
        </w:rPr>
        <w:t>Este trabajo se esfuerza, por lo que significa, demostrar esa última afirmación, casi una premisa de hecho social.</w:t>
      </w:r>
      <w:r w:rsidRPr="00FA18C5">
        <w:rPr>
          <w:rFonts w:ascii="Times New Roman" w:eastAsia="Times New Roman" w:hAnsi="Times New Roman" w:cs="Times New Roman"/>
          <w:sz w:val="24"/>
          <w:szCs w:val="24"/>
          <w:lang w:eastAsia="es-MX"/>
        </w:rPr>
        <w:t xml:space="preserve"> E</w:t>
      </w:r>
      <w:r w:rsidR="00F7296A" w:rsidRPr="00FA18C5">
        <w:rPr>
          <w:rFonts w:ascii="Times New Roman" w:eastAsia="Times New Roman" w:hAnsi="Times New Roman" w:cs="Times New Roman"/>
          <w:sz w:val="24"/>
          <w:szCs w:val="24"/>
          <w:lang w:eastAsia="es-MX"/>
        </w:rPr>
        <w:t>stá enmarcado en una investigación antropoló</w:t>
      </w:r>
      <w:r w:rsidR="003E0ECB" w:rsidRPr="00FA18C5">
        <w:rPr>
          <w:rFonts w:ascii="Times New Roman" w:eastAsia="Times New Roman" w:hAnsi="Times New Roman" w:cs="Times New Roman"/>
          <w:sz w:val="24"/>
          <w:szCs w:val="24"/>
          <w:lang w:eastAsia="es-MX"/>
        </w:rPr>
        <w:t xml:space="preserve">gica </w:t>
      </w:r>
      <w:r w:rsidRPr="00FA18C5">
        <w:rPr>
          <w:rFonts w:ascii="Times New Roman" w:eastAsia="Times New Roman" w:hAnsi="Times New Roman" w:cs="Times New Roman"/>
          <w:sz w:val="24"/>
          <w:szCs w:val="24"/>
          <w:lang w:eastAsia="es-MX"/>
        </w:rPr>
        <w:t>de campo realizada</w:t>
      </w:r>
      <w:r w:rsidR="003E0ECB" w:rsidRPr="00FA18C5">
        <w:rPr>
          <w:rFonts w:ascii="Times New Roman" w:eastAsia="Times New Roman" w:hAnsi="Times New Roman" w:cs="Times New Roman"/>
          <w:sz w:val="24"/>
          <w:szCs w:val="24"/>
          <w:lang w:eastAsia="es-MX"/>
        </w:rPr>
        <w:t xml:space="preserve"> </w:t>
      </w:r>
      <w:r w:rsidR="00F7296A" w:rsidRPr="00FA18C5">
        <w:rPr>
          <w:rFonts w:ascii="Times New Roman" w:eastAsia="Times New Roman" w:hAnsi="Times New Roman" w:cs="Times New Roman"/>
          <w:sz w:val="24"/>
          <w:szCs w:val="24"/>
          <w:lang w:eastAsia="es-MX"/>
        </w:rPr>
        <w:t xml:space="preserve">con mujeres </w:t>
      </w:r>
      <w:r w:rsidRPr="00FA18C5">
        <w:rPr>
          <w:rFonts w:ascii="Times New Roman" w:eastAsia="Times New Roman" w:hAnsi="Times New Roman" w:cs="Times New Roman"/>
          <w:sz w:val="24"/>
          <w:szCs w:val="24"/>
          <w:lang w:eastAsia="es-MX"/>
        </w:rPr>
        <w:t xml:space="preserve">casadas y madres de familia </w:t>
      </w:r>
      <w:r w:rsidR="00F7296A" w:rsidRPr="00FA18C5">
        <w:rPr>
          <w:rFonts w:ascii="Times New Roman" w:eastAsia="Times New Roman" w:hAnsi="Times New Roman" w:cs="Times New Roman"/>
          <w:sz w:val="24"/>
          <w:szCs w:val="24"/>
          <w:lang w:eastAsia="es-MX"/>
        </w:rPr>
        <w:t>que participaron en el programa oportunidades</w:t>
      </w:r>
      <w:r w:rsidRPr="00FA18C5">
        <w:rPr>
          <w:rFonts w:ascii="Times New Roman" w:eastAsia="Times New Roman" w:hAnsi="Times New Roman" w:cs="Times New Roman"/>
          <w:sz w:val="24"/>
          <w:szCs w:val="24"/>
          <w:lang w:eastAsia="es-MX"/>
        </w:rPr>
        <w:t>.</w:t>
      </w:r>
    </w:p>
    <w:p w:rsidR="00A709F8" w:rsidRPr="00FA18C5" w:rsidRDefault="001B6FAF" w:rsidP="00F52990">
      <w:pPr>
        <w:spacing w:line="360" w:lineRule="auto"/>
        <w:jc w:val="both"/>
        <w:rPr>
          <w:rFonts w:ascii="Times New Roman" w:eastAsia="Times New Roman" w:hAnsi="Times New Roman" w:cs="Times New Roman"/>
          <w:b/>
          <w:sz w:val="24"/>
          <w:szCs w:val="24"/>
          <w:lang w:eastAsia="es-MX"/>
        </w:rPr>
      </w:pPr>
      <w:r w:rsidRPr="00FA18C5">
        <w:rPr>
          <w:rFonts w:ascii="Times New Roman" w:eastAsia="Times New Roman" w:hAnsi="Times New Roman" w:cs="Times New Roman"/>
          <w:sz w:val="24"/>
          <w:szCs w:val="24"/>
          <w:lang w:eastAsia="es-MX"/>
        </w:rPr>
        <w:tab/>
      </w:r>
      <w:r w:rsidR="00A709F8" w:rsidRPr="00FA18C5">
        <w:rPr>
          <w:rFonts w:ascii="Times New Roman" w:eastAsia="Times New Roman" w:hAnsi="Times New Roman" w:cs="Times New Roman"/>
          <w:b/>
          <w:sz w:val="24"/>
          <w:szCs w:val="24"/>
          <w:lang w:eastAsia="es-MX"/>
        </w:rPr>
        <w:t>Metodología para la recopilación de la información</w:t>
      </w:r>
    </w:p>
    <w:p w:rsidR="00A709F8" w:rsidRPr="00FA18C5" w:rsidRDefault="00A709F8"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t>Se llevaron diarios de campo en la que se concentra la información diaria que se obtiene conviviendo con las señoras, viviendo en sus casas y haciendo de sombra acompañándolas a las actividades que requiere el programa, siendo testigos de lo que se testimonia en los resultados.</w:t>
      </w:r>
      <w:r w:rsidRPr="00FA18C5">
        <w:rPr>
          <w:rFonts w:ascii="Times New Roman" w:eastAsia="Times New Roman" w:hAnsi="Times New Roman" w:cs="Times New Roman"/>
          <w:sz w:val="24"/>
          <w:szCs w:val="24"/>
          <w:lang w:eastAsia="es-MX"/>
        </w:rPr>
        <w:tab/>
      </w:r>
    </w:p>
    <w:p w:rsidR="00B77809" w:rsidRPr="00FA18C5" w:rsidRDefault="00B77809" w:rsidP="00F52990">
      <w:pPr>
        <w:spacing w:line="360" w:lineRule="auto"/>
        <w:jc w:val="both"/>
        <w:rPr>
          <w:rFonts w:ascii="Times New Roman" w:eastAsia="Times New Roman" w:hAnsi="Times New Roman" w:cs="Times New Roman"/>
          <w:b/>
          <w:sz w:val="24"/>
          <w:szCs w:val="24"/>
          <w:lang w:eastAsia="es-MX"/>
        </w:rPr>
      </w:pPr>
      <w:r w:rsidRPr="00FA18C5">
        <w:rPr>
          <w:rFonts w:ascii="Times New Roman" w:eastAsia="Times New Roman" w:hAnsi="Times New Roman" w:cs="Times New Roman"/>
          <w:b/>
          <w:sz w:val="24"/>
          <w:szCs w:val="24"/>
          <w:lang w:eastAsia="es-MX"/>
        </w:rPr>
        <w:t>La vida cotidiana del ser mujer en Peto</w:t>
      </w:r>
    </w:p>
    <w:p w:rsidR="00B77809" w:rsidRPr="00FA18C5" w:rsidRDefault="00B77809"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t>Las mujeres casadas en el municipio de Peto cumplen con una rutina diaria en la que sus actividades están dirigidas</w:t>
      </w:r>
      <w:r w:rsidR="00A709F8" w:rsidRPr="00FA18C5">
        <w:rPr>
          <w:rFonts w:ascii="Times New Roman" w:eastAsia="Times New Roman" w:hAnsi="Times New Roman" w:cs="Times New Roman"/>
          <w:sz w:val="24"/>
          <w:szCs w:val="24"/>
          <w:lang w:eastAsia="es-MX"/>
        </w:rPr>
        <w:t xml:space="preserve"> a la manutención de la familia, llevar y recoger a los hijos de la escuela, limpiar la casa, preparar la comida para todos los miembros de la familia, alimentar a los animales, lavar la ropa, son algunas tareas que realizan para los demás, así como la crianza y educación social de los hijos. El esposo aún tiene la responsabilidad del proveedor.</w:t>
      </w:r>
    </w:p>
    <w:p w:rsidR="00276CA3" w:rsidRPr="00FA18C5" w:rsidRDefault="00276CA3" w:rsidP="00F52990">
      <w:pPr>
        <w:spacing w:line="360" w:lineRule="auto"/>
        <w:jc w:val="both"/>
        <w:rPr>
          <w:rFonts w:ascii="Times New Roman" w:eastAsia="Times New Roman" w:hAnsi="Times New Roman" w:cs="Times New Roman"/>
          <w:b/>
          <w:sz w:val="24"/>
          <w:szCs w:val="24"/>
          <w:lang w:eastAsia="es-MX"/>
        </w:rPr>
      </w:pPr>
      <w:r w:rsidRPr="00FA18C5">
        <w:rPr>
          <w:rFonts w:ascii="Times New Roman" w:eastAsia="Times New Roman" w:hAnsi="Times New Roman" w:cs="Times New Roman"/>
          <w:b/>
          <w:sz w:val="24"/>
          <w:szCs w:val="24"/>
          <w:lang w:eastAsia="es-MX"/>
        </w:rPr>
        <w:t>El cambio del rol histórico de las mujeres</w:t>
      </w:r>
    </w:p>
    <w:p w:rsidR="00276CA3" w:rsidRPr="00FA18C5" w:rsidRDefault="00276CA3"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r>
      <w:r w:rsidR="005052A7" w:rsidRPr="00FA18C5">
        <w:rPr>
          <w:rFonts w:ascii="Times New Roman" w:eastAsia="Times New Roman" w:hAnsi="Times New Roman" w:cs="Times New Roman"/>
          <w:sz w:val="24"/>
          <w:szCs w:val="24"/>
          <w:lang w:eastAsia="es-MX"/>
        </w:rPr>
        <w:t>El participar en el programa Oportunidades viene a trastocar las formas de vida de Peto, l</w:t>
      </w:r>
      <w:r w:rsidR="00F95355" w:rsidRPr="00FA18C5">
        <w:rPr>
          <w:rFonts w:ascii="Times New Roman" w:eastAsia="Times New Roman" w:hAnsi="Times New Roman" w:cs="Times New Roman"/>
          <w:sz w:val="24"/>
          <w:szCs w:val="24"/>
          <w:lang w:eastAsia="es-MX"/>
        </w:rPr>
        <w:t>a mujer tiene que salir de casa, el programa la convoca a ella,</w:t>
      </w:r>
      <w:r w:rsidRPr="00FA18C5">
        <w:rPr>
          <w:rFonts w:ascii="Times New Roman" w:eastAsia="Times New Roman" w:hAnsi="Times New Roman" w:cs="Times New Roman"/>
          <w:sz w:val="24"/>
          <w:szCs w:val="24"/>
          <w:lang w:eastAsia="es-MX"/>
        </w:rPr>
        <w:t xml:space="preserve"> pero genera </w:t>
      </w:r>
      <w:r w:rsidR="009D67DE" w:rsidRPr="00FA18C5">
        <w:rPr>
          <w:rFonts w:ascii="Times New Roman" w:eastAsia="Times New Roman" w:hAnsi="Times New Roman" w:cs="Times New Roman"/>
          <w:sz w:val="24"/>
          <w:szCs w:val="24"/>
          <w:lang w:eastAsia="es-MX"/>
        </w:rPr>
        <w:t>el conflicto en ellas</w:t>
      </w:r>
      <w:r w:rsidR="001D54A8" w:rsidRPr="00FA18C5">
        <w:rPr>
          <w:rFonts w:ascii="Times New Roman" w:eastAsia="Times New Roman" w:hAnsi="Times New Roman" w:cs="Times New Roman"/>
          <w:sz w:val="24"/>
          <w:szCs w:val="24"/>
          <w:lang w:eastAsia="es-MX"/>
        </w:rPr>
        <w:t xml:space="preserve"> mismas</w:t>
      </w:r>
      <w:r w:rsidR="009D67DE" w:rsidRPr="00FA18C5">
        <w:rPr>
          <w:rFonts w:ascii="Times New Roman" w:eastAsia="Times New Roman" w:hAnsi="Times New Roman" w:cs="Times New Roman"/>
          <w:sz w:val="24"/>
          <w:szCs w:val="24"/>
          <w:lang w:eastAsia="es-MX"/>
        </w:rPr>
        <w:t xml:space="preserve"> y </w:t>
      </w:r>
      <w:r w:rsidR="001D54A8" w:rsidRPr="00FA18C5">
        <w:rPr>
          <w:rFonts w:ascii="Times New Roman" w:eastAsia="Times New Roman" w:hAnsi="Times New Roman" w:cs="Times New Roman"/>
          <w:sz w:val="24"/>
          <w:szCs w:val="24"/>
          <w:lang w:eastAsia="es-MX"/>
        </w:rPr>
        <w:t xml:space="preserve">en </w:t>
      </w:r>
      <w:r w:rsidR="009D67DE" w:rsidRPr="00FA18C5">
        <w:rPr>
          <w:rFonts w:ascii="Times New Roman" w:eastAsia="Times New Roman" w:hAnsi="Times New Roman" w:cs="Times New Roman"/>
          <w:sz w:val="24"/>
          <w:szCs w:val="24"/>
          <w:lang w:eastAsia="es-MX"/>
        </w:rPr>
        <w:t xml:space="preserve">la </w:t>
      </w:r>
      <w:r w:rsidRPr="00FA18C5">
        <w:rPr>
          <w:rFonts w:ascii="Times New Roman" w:eastAsia="Times New Roman" w:hAnsi="Times New Roman" w:cs="Times New Roman"/>
          <w:sz w:val="24"/>
          <w:szCs w:val="24"/>
          <w:lang w:eastAsia="es-MX"/>
        </w:rPr>
        <w:t xml:space="preserve">arraigada </w:t>
      </w:r>
      <w:r w:rsidR="009D67DE" w:rsidRPr="00FA18C5">
        <w:rPr>
          <w:rFonts w:ascii="Times New Roman" w:eastAsia="Times New Roman" w:hAnsi="Times New Roman" w:cs="Times New Roman"/>
          <w:sz w:val="24"/>
          <w:szCs w:val="24"/>
          <w:lang w:eastAsia="es-MX"/>
        </w:rPr>
        <w:t>visión social</w:t>
      </w:r>
      <w:r w:rsidR="005B3F06" w:rsidRPr="00FA18C5">
        <w:rPr>
          <w:rFonts w:ascii="Times New Roman" w:eastAsia="Times New Roman" w:hAnsi="Times New Roman" w:cs="Times New Roman"/>
          <w:sz w:val="24"/>
          <w:szCs w:val="24"/>
          <w:lang w:eastAsia="es-MX"/>
        </w:rPr>
        <w:t xml:space="preserve"> de la comunidad</w:t>
      </w:r>
      <w:r w:rsidR="009D67DE" w:rsidRPr="00FA18C5">
        <w:rPr>
          <w:rFonts w:ascii="Times New Roman" w:eastAsia="Times New Roman" w:hAnsi="Times New Roman" w:cs="Times New Roman"/>
          <w:sz w:val="24"/>
          <w:szCs w:val="24"/>
          <w:lang w:eastAsia="es-MX"/>
        </w:rPr>
        <w:t xml:space="preserve"> </w:t>
      </w:r>
      <w:r w:rsidR="001D54A8" w:rsidRPr="00FA18C5">
        <w:rPr>
          <w:rFonts w:ascii="Times New Roman" w:eastAsia="Times New Roman" w:hAnsi="Times New Roman" w:cs="Times New Roman"/>
          <w:sz w:val="24"/>
          <w:szCs w:val="24"/>
          <w:lang w:eastAsia="es-MX"/>
        </w:rPr>
        <w:t>para</w:t>
      </w:r>
      <w:r w:rsidR="009D67DE" w:rsidRPr="00FA18C5">
        <w:rPr>
          <w:rFonts w:ascii="Times New Roman" w:eastAsia="Times New Roman" w:hAnsi="Times New Roman" w:cs="Times New Roman"/>
          <w:sz w:val="24"/>
          <w:szCs w:val="24"/>
          <w:lang w:eastAsia="es-MX"/>
        </w:rPr>
        <w:t xml:space="preserve"> s</w:t>
      </w:r>
      <w:r w:rsidR="00F7296A" w:rsidRPr="00FA18C5">
        <w:rPr>
          <w:rFonts w:ascii="Times New Roman" w:eastAsia="Times New Roman" w:hAnsi="Times New Roman" w:cs="Times New Roman"/>
          <w:sz w:val="24"/>
          <w:szCs w:val="24"/>
          <w:lang w:eastAsia="es-MX"/>
        </w:rPr>
        <w:t xml:space="preserve">eguir cumpliendo con los roles </w:t>
      </w:r>
      <w:r w:rsidR="009D67DE" w:rsidRPr="00FA18C5">
        <w:rPr>
          <w:rFonts w:ascii="Times New Roman" w:eastAsia="Times New Roman" w:hAnsi="Times New Roman" w:cs="Times New Roman"/>
          <w:sz w:val="24"/>
          <w:szCs w:val="24"/>
          <w:lang w:eastAsia="es-MX"/>
        </w:rPr>
        <w:t xml:space="preserve">del ser </w:t>
      </w:r>
      <w:r w:rsidR="005B3F06" w:rsidRPr="00FA18C5">
        <w:rPr>
          <w:rFonts w:ascii="Times New Roman" w:eastAsia="Times New Roman" w:hAnsi="Times New Roman" w:cs="Times New Roman"/>
          <w:sz w:val="24"/>
          <w:szCs w:val="24"/>
          <w:lang w:eastAsia="es-MX"/>
        </w:rPr>
        <w:t>mujer</w:t>
      </w:r>
      <w:r w:rsidR="00F7296A" w:rsidRPr="00FA18C5">
        <w:rPr>
          <w:rFonts w:ascii="Times New Roman" w:eastAsia="Times New Roman" w:hAnsi="Times New Roman" w:cs="Times New Roman"/>
          <w:sz w:val="24"/>
          <w:szCs w:val="24"/>
          <w:lang w:eastAsia="es-MX"/>
        </w:rPr>
        <w:t>,</w:t>
      </w:r>
      <w:r w:rsidR="001B6FAF" w:rsidRPr="00FA18C5">
        <w:rPr>
          <w:rFonts w:ascii="Times New Roman" w:eastAsia="Times New Roman" w:hAnsi="Times New Roman" w:cs="Times New Roman"/>
          <w:sz w:val="24"/>
          <w:szCs w:val="24"/>
          <w:lang w:eastAsia="es-MX"/>
        </w:rPr>
        <w:t xml:space="preserve"> el de buena madre</w:t>
      </w:r>
      <w:r w:rsidR="005052A7" w:rsidRPr="00FA18C5">
        <w:rPr>
          <w:rFonts w:ascii="Times New Roman" w:eastAsia="Times New Roman" w:hAnsi="Times New Roman" w:cs="Times New Roman"/>
          <w:sz w:val="24"/>
          <w:szCs w:val="24"/>
          <w:lang w:eastAsia="es-MX"/>
        </w:rPr>
        <w:t>,</w:t>
      </w:r>
      <w:r w:rsidR="00B736F9" w:rsidRPr="00FA18C5">
        <w:rPr>
          <w:rFonts w:ascii="Times New Roman" w:eastAsia="Times New Roman" w:hAnsi="Times New Roman" w:cs="Times New Roman"/>
          <w:sz w:val="24"/>
          <w:szCs w:val="24"/>
          <w:lang w:eastAsia="es-MX"/>
        </w:rPr>
        <w:t xml:space="preserve"> </w:t>
      </w:r>
      <w:r w:rsidR="005B3F06" w:rsidRPr="00FA18C5">
        <w:rPr>
          <w:rFonts w:ascii="Times New Roman" w:eastAsia="Times New Roman" w:hAnsi="Times New Roman" w:cs="Times New Roman"/>
          <w:sz w:val="24"/>
          <w:szCs w:val="24"/>
          <w:lang w:eastAsia="es-MX"/>
        </w:rPr>
        <w:t>asignadas por sus iguales</w:t>
      </w:r>
      <w:r w:rsidR="009D67DE" w:rsidRPr="00FA18C5">
        <w:rPr>
          <w:rFonts w:ascii="Times New Roman" w:eastAsia="Times New Roman" w:hAnsi="Times New Roman" w:cs="Times New Roman"/>
          <w:sz w:val="24"/>
          <w:szCs w:val="24"/>
          <w:lang w:eastAsia="es-MX"/>
        </w:rPr>
        <w:t xml:space="preserve"> y</w:t>
      </w:r>
      <w:r w:rsidR="005052A7" w:rsidRPr="00FA18C5">
        <w:rPr>
          <w:rFonts w:ascii="Times New Roman" w:eastAsia="Times New Roman" w:hAnsi="Times New Roman" w:cs="Times New Roman"/>
          <w:sz w:val="24"/>
          <w:szCs w:val="24"/>
          <w:lang w:eastAsia="es-MX"/>
        </w:rPr>
        <w:t>,</w:t>
      </w:r>
      <w:r w:rsidR="009D67DE" w:rsidRPr="00FA18C5">
        <w:rPr>
          <w:rFonts w:ascii="Times New Roman" w:eastAsia="Times New Roman" w:hAnsi="Times New Roman" w:cs="Times New Roman"/>
          <w:sz w:val="24"/>
          <w:szCs w:val="24"/>
          <w:lang w:eastAsia="es-MX"/>
        </w:rPr>
        <w:t xml:space="preserve"> que todos, incluso esposo e hija/os esperan de ella, se lo reclaman como su obligación inalienable.</w:t>
      </w:r>
    </w:p>
    <w:p w:rsidR="00B736F9" w:rsidRPr="00FA18C5" w:rsidRDefault="001B6FAF"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r>
      <w:r w:rsidR="00B736F9" w:rsidRPr="00FA18C5">
        <w:rPr>
          <w:rFonts w:ascii="Times New Roman" w:eastAsia="Times New Roman" w:hAnsi="Times New Roman" w:cs="Times New Roman"/>
          <w:sz w:val="24"/>
          <w:szCs w:val="24"/>
          <w:lang w:eastAsia="es-MX"/>
        </w:rPr>
        <w:t>Su participación en el</w:t>
      </w:r>
      <w:r w:rsidRPr="00FA18C5">
        <w:rPr>
          <w:rFonts w:ascii="Times New Roman" w:eastAsia="Times New Roman" w:hAnsi="Times New Roman" w:cs="Times New Roman"/>
          <w:sz w:val="24"/>
          <w:szCs w:val="24"/>
          <w:lang w:eastAsia="es-MX"/>
        </w:rPr>
        <w:t xml:space="preserve"> programa Oportunidades</w:t>
      </w:r>
      <w:r w:rsidR="00B736F9" w:rsidRPr="00FA18C5">
        <w:rPr>
          <w:rFonts w:ascii="Times New Roman" w:eastAsia="Times New Roman" w:hAnsi="Times New Roman" w:cs="Times New Roman"/>
          <w:sz w:val="24"/>
          <w:szCs w:val="24"/>
          <w:lang w:eastAsia="es-MX"/>
        </w:rPr>
        <w:t xml:space="preserve"> exige que asista, cuando no ha concluido su primaria, dos veces por semana a la escuela para concluirla; que asista una vez al mes a las pláticas al Centro de Salud y que asista a las citas médicas de sus hijos siendo estas en diferentes fechas;</w:t>
      </w:r>
      <w:r w:rsidR="005052A7" w:rsidRPr="00FA18C5">
        <w:rPr>
          <w:rFonts w:ascii="Times New Roman" w:eastAsia="Times New Roman" w:hAnsi="Times New Roman" w:cs="Times New Roman"/>
          <w:sz w:val="24"/>
          <w:szCs w:val="24"/>
          <w:lang w:eastAsia="es-MX"/>
        </w:rPr>
        <w:t xml:space="preserve"> además tiene la obligación de</w:t>
      </w:r>
      <w:r w:rsidR="00B736F9" w:rsidRPr="00FA18C5">
        <w:rPr>
          <w:rFonts w:ascii="Times New Roman" w:eastAsia="Times New Roman" w:hAnsi="Times New Roman" w:cs="Times New Roman"/>
          <w:sz w:val="24"/>
          <w:szCs w:val="24"/>
          <w:lang w:eastAsia="es-MX"/>
        </w:rPr>
        <w:t xml:space="preserve"> asistir al palacio municipal a las </w:t>
      </w:r>
      <w:r w:rsidR="005052A7" w:rsidRPr="00FA18C5">
        <w:rPr>
          <w:rFonts w:ascii="Times New Roman" w:eastAsia="Times New Roman" w:hAnsi="Times New Roman" w:cs="Times New Roman"/>
          <w:sz w:val="24"/>
          <w:szCs w:val="24"/>
          <w:lang w:eastAsia="es-MX"/>
        </w:rPr>
        <w:t>juntas informativas o de evaluación.</w:t>
      </w:r>
    </w:p>
    <w:p w:rsidR="001B6FAF" w:rsidRPr="00FA18C5" w:rsidRDefault="00B736F9"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lastRenderedPageBreak/>
        <w:tab/>
      </w:r>
      <w:r w:rsidR="001B6FAF" w:rsidRPr="00FA18C5">
        <w:rPr>
          <w:rFonts w:ascii="Times New Roman" w:eastAsia="Times New Roman" w:hAnsi="Times New Roman" w:cs="Times New Roman"/>
          <w:sz w:val="24"/>
          <w:szCs w:val="24"/>
          <w:lang w:eastAsia="es-MX"/>
        </w:rPr>
        <w:t>Para log</w:t>
      </w:r>
      <w:r w:rsidR="005052A7" w:rsidRPr="00FA18C5">
        <w:rPr>
          <w:rFonts w:ascii="Times New Roman" w:eastAsia="Times New Roman" w:hAnsi="Times New Roman" w:cs="Times New Roman"/>
          <w:sz w:val="24"/>
          <w:szCs w:val="24"/>
          <w:lang w:eastAsia="es-MX"/>
        </w:rPr>
        <w:t>rar</w:t>
      </w:r>
      <w:r w:rsidR="001B6FAF" w:rsidRPr="00FA18C5">
        <w:rPr>
          <w:rFonts w:ascii="Times New Roman" w:eastAsia="Times New Roman" w:hAnsi="Times New Roman" w:cs="Times New Roman"/>
          <w:sz w:val="24"/>
          <w:szCs w:val="24"/>
          <w:lang w:eastAsia="es-MX"/>
        </w:rPr>
        <w:t xml:space="preserve"> cumplir con las exi</w:t>
      </w:r>
      <w:r w:rsidRPr="00FA18C5">
        <w:rPr>
          <w:rFonts w:ascii="Times New Roman" w:eastAsia="Times New Roman" w:hAnsi="Times New Roman" w:cs="Times New Roman"/>
          <w:sz w:val="24"/>
          <w:szCs w:val="24"/>
          <w:lang w:eastAsia="es-MX"/>
        </w:rPr>
        <w:t xml:space="preserve">gencias </w:t>
      </w:r>
      <w:r w:rsidR="00254699" w:rsidRPr="00FA18C5">
        <w:rPr>
          <w:rFonts w:ascii="Times New Roman" w:eastAsia="Times New Roman" w:hAnsi="Times New Roman" w:cs="Times New Roman"/>
          <w:sz w:val="24"/>
          <w:szCs w:val="24"/>
          <w:lang w:eastAsia="es-MX"/>
        </w:rPr>
        <w:t>en algunos casos las esposas negocia</w:t>
      </w:r>
      <w:r w:rsidR="005052A7" w:rsidRPr="00FA18C5">
        <w:rPr>
          <w:rFonts w:ascii="Times New Roman" w:eastAsia="Times New Roman" w:hAnsi="Times New Roman" w:cs="Times New Roman"/>
          <w:sz w:val="24"/>
          <w:szCs w:val="24"/>
          <w:lang w:eastAsia="es-MX"/>
        </w:rPr>
        <w:t>n</w:t>
      </w:r>
      <w:r w:rsidR="00254699" w:rsidRPr="00FA18C5">
        <w:rPr>
          <w:rFonts w:ascii="Times New Roman" w:eastAsia="Times New Roman" w:hAnsi="Times New Roman" w:cs="Times New Roman"/>
          <w:sz w:val="24"/>
          <w:szCs w:val="24"/>
          <w:lang w:eastAsia="es-MX"/>
        </w:rPr>
        <w:t xml:space="preserve"> con el esposo sobre el cuidado de los hijos, “pues no los pueden dejar solos” y muchos maridos saben de la ayuda que les trae </w:t>
      </w:r>
      <w:r w:rsidR="005052A7" w:rsidRPr="00FA18C5">
        <w:rPr>
          <w:rFonts w:ascii="Times New Roman" w:eastAsia="Times New Roman" w:hAnsi="Times New Roman" w:cs="Times New Roman"/>
          <w:sz w:val="24"/>
          <w:szCs w:val="24"/>
          <w:lang w:eastAsia="es-MX"/>
        </w:rPr>
        <w:t>que ellas permanezcan</w:t>
      </w:r>
      <w:r w:rsidR="00254699" w:rsidRPr="00FA18C5">
        <w:rPr>
          <w:rFonts w:ascii="Times New Roman" w:eastAsia="Times New Roman" w:hAnsi="Times New Roman" w:cs="Times New Roman"/>
          <w:sz w:val="24"/>
          <w:szCs w:val="24"/>
          <w:lang w:eastAsia="es-MX"/>
        </w:rPr>
        <w:t xml:space="preserve"> en el programa. Así, con tal de que la esposa pueda salir, se organizan y, los días que la madre tiene que asistir a la escuela</w:t>
      </w:r>
      <w:r w:rsidR="005052A7" w:rsidRPr="00FA18C5">
        <w:rPr>
          <w:rFonts w:ascii="Times New Roman" w:eastAsia="Times New Roman" w:hAnsi="Times New Roman" w:cs="Times New Roman"/>
          <w:sz w:val="24"/>
          <w:szCs w:val="24"/>
          <w:lang w:eastAsia="es-MX"/>
        </w:rPr>
        <w:t>,</w:t>
      </w:r>
      <w:r w:rsidR="00254699" w:rsidRPr="00FA18C5">
        <w:rPr>
          <w:rFonts w:ascii="Times New Roman" w:eastAsia="Times New Roman" w:hAnsi="Times New Roman" w:cs="Times New Roman"/>
          <w:sz w:val="24"/>
          <w:szCs w:val="24"/>
          <w:lang w:eastAsia="es-MX"/>
        </w:rPr>
        <w:t xml:space="preserve"> el padre se queda a cuidarlos. El observar esta nueva situación permitió ver que este cambio de rol estaba determinado por los intereses en el apoyo eco</w:t>
      </w:r>
      <w:r w:rsidR="00A709F8" w:rsidRPr="00FA18C5">
        <w:rPr>
          <w:rFonts w:ascii="Times New Roman" w:eastAsia="Times New Roman" w:hAnsi="Times New Roman" w:cs="Times New Roman"/>
          <w:sz w:val="24"/>
          <w:szCs w:val="24"/>
          <w:lang w:eastAsia="es-MX"/>
        </w:rPr>
        <w:t>n</w:t>
      </w:r>
      <w:r w:rsidR="005052A7" w:rsidRPr="00FA18C5">
        <w:rPr>
          <w:rFonts w:ascii="Times New Roman" w:eastAsia="Times New Roman" w:hAnsi="Times New Roman" w:cs="Times New Roman"/>
          <w:sz w:val="24"/>
          <w:szCs w:val="24"/>
          <w:lang w:eastAsia="es-MX"/>
        </w:rPr>
        <w:t>ómico pero permitió que los esposos asumieran un nuevo papel, será motivo de un estudio de género esta nueva realidad.</w:t>
      </w:r>
    </w:p>
    <w:p w:rsidR="00254699" w:rsidRPr="00FA18C5" w:rsidRDefault="00254699"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t xml:space="preserve">En otros casos, en donde no existió tal negociación, o el marido trabaja fuera de la comunidad y no puede suplirla, son los hijos más grandes los que se hacen responsables de los más pequeños. En </w:t>
      </w:r>
      <w:r w:rsidR="005052A7" w:rsidRPr="00FA18C5">
        <w:rPr>
          <w:rFonts w:ascii="Times New Roman" w:eastAsia="Times New Roman" w:hAnsi="Times New Roman" w:cs="Times New Roman"/>
          <w:sz w:val="24"/>
          <w:szCs w:val="24"/>
          <w:lang w:eastAsia="es-MX"/>
        </w:rPr>
        <w:t>ocasiones tienen</w:t>
      </w:r>
      <w:r w:rsidRPr="00FA18C5">
        <w:rPr>
          <w:rFonts w:ascii="Times New Roman" w:eastAsia="Times New Roman" w:hAnsi="Times New Roman" w:cs="Times New Roman"/>
          <w:sz w:val="24"/>
          <w:szCs w:val="24"/>
          <w:lang w:eastAsia="es-MX"/>
        </w:rPr>
        <w:t xml:space="preserve"> que reacomodar sus horarios de clases para poder estar en</w:t>
      </w:r>
      <w:r w:rsidR="005052A7" w:rsidRPr="00FA18C5">
        <w:rPr>
          <w:rFonts w:ascii="Times New Roman" w:eastAsia="Times New Roman" w:hAnsi="Times New Roman" w:cs="Times New Roman"/>
          <w:sz w:val="24"/>
          <w:szCs w:val="24"/>
          <w:lang w:eastAsia="es-MX"/>
        </w:rPr>
        <w:t xml:space="preserve"> la casa cuando la mamá no está y suplirlas para ir por los más chicos a la escuela primaria.</w:t>
      </w:r>
    </w:p>
    <w:p w:rsidR="00B93A4B" w:rsidRPr="00FA18C5" w:rsidRDefault="00B93A4B"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t xml:space="preserve">A pesar de este avance se pudieron observar todavía secuelas del rol tradicional, por ejemplo la mamá prepara la comida con anticipación para que </w:t>
      </w:r>
      <w:r w:rsidR="00BC66D9" w:rsidRPr="00FA18C5">
        <w:rPr>
          <w:rFonts w:ascii="Times New Roman" w:eastAsia="Times New Roman" w:hAnsi="Times New Roman" w:cs="Times New Roman"/>
          <w:sz w:val="24"/>
          <w:szCs w:val="24"/>
          <w:lang w:eastAsia="es-MX"/>
        </w:rPr>
        <w:t>cuando</w:t>
      </w:r>
      <w:r w:rsidRPr="00FA18C5">
        <w:rPr>
          <w:rFonts w:ascii="Times New Roman" w:eastAsia="Times New Roman" w:hAnsi="Times New Roman" w:cs="Times New Roman"/>
          <w:sz w:val="24"/>
          <w:szCs w:val="24"/>
          <w:lang w:eastAsia="es-MX"/>
        </w:rPr>
        <w:t xml:space="preserve"> vuelvan de clases y </w:t>
      </w:r>
      <w:r w:rsidR="00AF77BA" w:rsidRPr="00FA18C5">
        <w:rPr>
          <w:rFonts w:ascii="Times New Roman" w:eastAsia="Times New Roman" w:hAnsi="Times New Roman" w:cs="Times New Roman"/>
          <w:sz w:val="24"/>
          <w:szCs w:val="24"/>
          <w:lang w:eastAsia="es-MX"/>
        </w:rPr>
        <w:t>cuando no está ella sólo la recalienta</w:t>
      </w:r>
      <w:r w:rsidRPr="00FA18C5">
        <w:rPr>
          <w:rFonts w:ascii="Times New Roman" w:eastAsia="Times New Roman" w:hAnsi="Times New Roman" w:cs="Times New Roman"/>
          <w:sz w:val="24"/>
          <w:szCs w:val="24"/>
          <w:lang w:eastAsia="es-MX"/>
        </w:rPr>
        <w:t>n.</w:t>
      </w:r>
      <w:r w:rsidR="00BC66D9" w:rsidRPr="00FA18C5">
        <w:rPr>
          <w:rFonts w:ascii="Times New Roman" w:eastAsia="Times New Roman" w:hAnsi="Times New Roman" w:cs="Times New Roman"/>
          <w:sz w:val="24"/>
          <w:szCs w:val="24"/>
          <w:lang w:eastAsia="es-MX"/>
        </w:rPr>
        <w:t xml:space="preserve"> Lo más común era </w:t>
      </w:r>
      <w:r w:rsidR="00AF77BA" w:rsidRPr="00FA18C5">
        <w:rPr>
          <w:rFonts w:ascii="Times New Roman" w:eastAsia="Times New Roman" w:hAnsi="Times New Roman" w:cs="Times New Roman"/>
          <w:sz w:val="24"/>
          <w:szCs w:val="24"/>
          <w:lang w:eastAsia="es-MX"/>
        </w:rPr>
        <w:t xml:space="preserve">que las señoras </w:t>
      </w:r>
      <w:r w:rsidR="00F9788A" w:rsidRPr="00FA18C5">
        <w:rPr>
          <w:rFonts w:ascii="Times New Roman" w:eastAsia="Times New Roman" w:hAnsi="Times New Roman" w:cs="Times New Roman"/>
          <w:sz w:val="24"/>
          <w:szCs w:val="24"/>
          <w:lang w:eastAsia="es-MX"/>
        </w:rPr>
        <w:t xml:space="preserve">la </w:t>
      </w:r>
      <w:r w:rsidR="00BC66D9" w:rsidRPr="00FA18C5">
        <w:rPr>
          <w:rFonts w:ascii="Times New Roman" w:eastAsia="Times New Roman" w:hAnsi="Times New Roman" w:cs="Times New Roman"/>
          <w:sz w:val="24"/>
          <w:szCs w:val="24"/>
          <w:lang w:eastAsia="es-MX"/>
        </w:rPr>
        <w:t>cocinar</w:t>
      </w:r>
      <w:r w:rsidR="00F9788A" w:rsidRPr="00FA18C5">
        <w:rPr>
          <w:rFonts w:ascii="Times New Roman" w:eastAsia="Times New Roman" w:hAnsi="Times New Roman" w:cs="Times New Roman"/>
          <w:sz w:val="24"/>
          <w:szCs w:val="24"/>
          <w:lang w:eastAsia="es-MX"/>
        </w:rPr>
        <w:t>an</w:t>
      </w:r>
      <w:r w:rsidR="00BC66D9" w:rsidRPr="00FA18C5">
        <w:rPr>
          <w:rFonts w:ascii="Times New Roman" w:eastAsia="Times New Roman" w:hAnsi="Times New Roman" w:cs="Times New Roman"/>
          <w:sz w:val="24"/>
          <w:szCs w:val="24"/>
          <w:lang w:eastAsia="es-MX"/>
        </w:rPr>
        <w:t xml:space="preserve"> un día antes, por las noches.</w:t>
      </w:r>
    </w:p>
    <w:p w:rsidR="00F9788A" w:rsidRPr="00FA18C5" w:rsidRDefault="00B423DF"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t xml:space="preserve">En el espacio compartido por “las mujeres del programa”, como </w:t>
      </w:r>
      <w:r w:rsidR="00F9788A" w:rsidRPr="00FA18C5">
        <w:rPr>
          <w:rFonts w:ascii="Times New Roman" w:eastAsia="Times New Roman" w:hAnsi="Times New Roman" w:cs="Times New Roman"/>
          <w:sz w:val="24"/>
          <w:szCs w:val="24"/>
          <w:lang w:eastAsia="es-MX"/>
        </w:rPr>
        <w:t xml:space="preserve">se </w:t>
      </w:r>
      <w:r w:rsidRPr="00FA18C5">
        <w:rPr>
          <w:rFonts w:ascii="Times New Roman" w:eastAsia="Times New Roman" w:hAnsi="Times New Roman" w:cs="Times New Roman"/>
          <w:sz w:val="24"/>
          <w:szCs w:val="24"/>
          <w:lang w:eastAsia="es-MX"/>
        </w:rPr>
        <w:t>dicen ellas, interactúan y platican de su vida diaria, de lo que sucede en el pueblo, de sus experiencias como madres, esposas, hijas, nueras y como miembros del programa.</w:t>
      </w:r>
    </w:p>
    <w:p w:rsidR="00257898" w:rsidRPr="00FA18C5" w:rsidRDefault="00F9788A"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r>
      <w:r w:rsidR="00B423DF" w:rsidRPr="00FA18C5">
        <w:rPr>
          <w:rFonts w:ascii="Times New Roman" w:eastAsia="Times New Roman" w:hAnsi="Times New Roman" w:cs="Times New Roman"/>
          <w:sz w:val="24"/>
          <w:szCs w:val="24"/>
          <w:lang w:eastAsia="es-MX"/>
        </w:rPr>
        <w:t>Estas conversaciones, día a día, de lo que hacen, del cómo, por qué y el para qué</w:t>
      </w:r>
      <w:r w:rsidR="006D426F" w:rsidRPr="00FA18C5">
        <w:rPr>
          <w:rFonts w:ascii="Times New Roman" w:eastAsia="Times New Roman" w:hAnsi="Times New Roman" w:cs="Times New Roman"/>
          <w:sz w:val="24"/>
          <w:szCs w:val="24"/>
          <w:lang w:eastAsia="es-MX"/>
        </w:rPr>
        <w:t>, despierta en ellas el cuestionamiento del papel que tienen</w:t>
      </w:r>
      <w:r w:rsidR="00257898" w:rsidRPr="00FA18C5">
        <w:rPr>
          <w:rFonts w:ascii="Times New Roman" w:eastAsia="Times New Roman" w:hAnsi="Times New Roman" w:cs="Times New Roman"/>
          <w:sz w:val="24"/>
          <w:szCs w:val="24"/>
          <w:lang w:eastAsia="es-MX"/>
        </w:rPr>
        <w:t xml:space="preserve"> para la comunidad, para sus familias y para ellas mismas.</w:t>
      </w:r>
      <w:r w:rsidR="00643752" w:rsidRPr="00FA18C5">
        <w:rPr>
          <w:rFonts w:ascii="Times New Roman" w:eastAsia="Times New Roman" w:hAnsi="Times New Roman" w:cs="Times New Roman"/>
          <w:sz w:val="24"/>
          <w:szCs w:val="24"/>
          <w:lang w:eastAsia="es-MX"/>
        </w:rPr>
        <w:t xml:space="preserve"> </w:t>
      </w:r>
      <w:r w:rsidR="00257898" w:rsidRPr="00FA18C5">
        <w:rPr>
          <w:rFonts w:ascii="Times New Roman" w:eastAsia="Times New Roman" w:hAnsi="Times New Roman" w:cs="Times New Roman"/>
          <w:sz w:val="24"/>
          <w:szCs w:val="24"/>
          <w:lang w:eastAsia="es-MX"/>
        </w:rPr>
        <w:t xml:space="preserve">Todas confrontan su realidad y la cuestionan, pero siguen cumpliendo con </w:t>
      </w:r>
      <w:r w:rsidR="00643752" w:rsidRPr="00FA18C5">
        <w:rPr>
          <w:rFonts w:ascii="Times New Roman" w:eastAsia="Times New Roman" w:hAnsi="Times New Roman" w:cs="Times New Roman"/>
          <w:sz w:val="24"/>
          <w:szCs w:val="24"/>
          <w:lang w:eastAsia="es-MX"/>
        </w:rPr>
        <w:t>la función que socialmente les corresponde por ser mujer, principalmente el de madre.</w:t>
      </w:r>
    </w:p>
    <w:p w:rsidR="00643752" w:rsidRPr="00FA18C5" w:rsidRDefault="00643752"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t>Sin embargo, al profundizar más en su manera como viven dentro de sus hogare</w:t>
      </w:r>
      <w:r w:rsidR="00F52EE0" w:rsidRPr="00FA18C5">
        <w:rPr>
          <w:rFonts w:ascii="Times New Roman" w:eastAsia="Times New Roman" w:hAnsi="Times New Roman" w:cs="Times New Roman"/>
          <w:sz w:val="24"/>
          <w:szCs w:val="24"/>
          <w:lang w:eastAsia="es-MX"/>
        </w:rPr>
        <w:t>s, se observa como dentro de su</w:t>
      </w:r>
      <w:r w:rsidRPr="00FA18C5">
        <w:rPr>
          <w:rFonts w:ascii="Times New Roman" w:eastAsia="Times New Roman" w:hAnsi="Times New Roman" w:cs="Times New Roman"/>
          <w:sz w:val="24"/>
          <w:szCs w:val="24"/>
          <w:lang w:eastAsia="es-MX"/>
        </w:rPr>
        <w:t xml:space="preserve"> discurso</w:t>
      </w:r>
      <w:r w:rsidR="00F52EE0" w:rsidRPr="00FA18C5">
        <w:rPr>
          <w:rFonts w:ascii="Times New Roman" w:eastAsia="Times New Roman" w:hAnsi="Times New Roman" w:cs="Times New Roman"/>
          <w:sz w:val="24"/>
          <w:szCs w:val="24"/>
          <w:lang w:eastAsia="es-MX"/>
        </w:rPr>
        <w:t xml:space="preserve"> está presente esa nueva posición que tienen en su hogar, al menos están conscientes de la importancia de ese papel.</w:t>
      </w:r>
    </w:p>
    <w:p w:rsidR="00F52EE0" w:rsidRPr="00FA18C5" w:rsidRDefault="00F52EE0"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lastRenderedPageBreak/>
        <w:tab/>
        <w:t>Respecto</w:t>
      </w:r>
      <w:r w:rsidR="00285D1F" w:rsidRPr="00FA18C5">
        <w:rPr>
          <w:rFonts w:ascii="Times New Roman" w:eastAsia="Times New Roman" w:hAnsi="Times New Roman" w:cs="Times New Roman"/>
          <w:sz w:val="24"/>
          <w:szCs w:val="24"/>
          <w:lang w:eastAsia="es-MX"/>
        </w:rPr>
        <w:t>,</w:t>
      </w:r>
      <w:r w:rsidRPr="00FA18C5">
        <w:rPr>
          <w:rFonts w:ascii="Times New Roman" w:eastAsia="Times New Roman" w:hAnsi="Times New Roman" w:cs="Times New Roman"/>
          <w:sz w:val="24"/>
          <w:szCs w:val="24"/>
          <w:lang w:eastAsia="es-MX"/>
        </w:rPr>
        <w:t xml:space="preserve"> al cuestionamiento sobre su participación </w:t>
      </w:r>
      <w:r w:rsidR="00285D1F" w:rsidRPr="00FA18C5">
        <w:rPr>
          <w:rFonts w:ascii="Times New Roman" w:eastAsia="Times New Roman" w:hAnsi="Times New Roman" w:cs="Times New Roman"/>
          <w:sz w:val="24"/>
          <w:szCs w:val="24"/>
          <w:lang w:eastAsia="es-MX"/>
        </w:rPr>
        <w:t xml:space="preserve">en la </w:t>
      </w:r>
      <w:r w:rsidRPr="00FA18C5">
        <w:rPr>
          <w:rFonts w:ascii="Times New Roman" w:eastAsia="Times New Roman" w:hAnsi="Times New Roman" w:cs="Times New Roman"/>
          <w:sz w:val="24"/>
          <w:szCs w:val="24"/>
          <w:lang w:eastAsia="es-MX"/>
        </w:rPr>
        <w:t>vida pública</w:t>
      </w:r>
      <w:r w:rsidR="00285D1F" w:rsidRPr="00FA18C5">
        <w:rPr>
          <w:rFonts w:ascii="Times New Roman" w:eastAsia="Times New Roman" w:hAnsi="Times New Roman" w:cs="Times New Roman"/>
          <w:sz w:val="24"/>
          <w:szCs w:val="24"/>
          <w:lang w:eastAsia="es-MX"/>
        </w:rPr>
        <w:t>,</w:t>
      </w:r>
      <w:r w:rsidRPr="00FA18C5">
        <w:rPr>
          <w:rFonts w:ascii="Times New Roman" w:eastAsia="Times New Roman" w:hAnsi="Times New Roman" w:cs="Times New Roman"/>
          <w:sz w:val="24"/>
          <w:szCs w:val="24"/>
          <w:lang w:eastAsia="es-MX"/>
        </w:rPr>
        <w:t xml:space="preserve"> algunas</w:t>
      </w:r>
      <w:r w:rsidR="00285D1F" w:rsidRPr="00FA18C5">
        <w:rPr>
          <w:rFonts w:ascii="Times New Roman" w:eastAsia="Times New Roman" w:hAnsi="Times New Roman" w:cs="Times New Roman"/>
          <w:sz w:val="24"/>
          <w:szCs w:val="24"/>
          <w:lang w:eastAsia="es-MX"/>
        </w:rPr>
        <w:t xml:space="preserve"> consideran que no está bien si descuidan a su familia; pero por otra parte, ellas están consciente de que muchas no salieron porque quisieron sino necesidad. Lo que es un hecho, es que al estar fuera del hogar se han llenado de nuevas ideas que aplican con sus familias poniendo de manifiesto el nuevo papel de la mujer dentro de la sociedad.</w:t>
      </w:r>
    </w:p>
    <w:p w:rsidR="00F95355" w:rsidRPr="00FA18C5" w:rsidRDefault="00276CA3"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r>
      <w:r w:rsidR="001D54A8" w:rsidRPr="00FA18C5">
        <w:rPr>
          <w:rFonts w:ascii="Times New Roman" w:eastAsia="Times New Roman" w:hAnsi="Times New Roman" w:cs="Times New Roman"/>
          <w:sz w:val="24"/>
          <w:szCs w:val="24"/>
          <w:lang w:eastAsia="es-MX"/>
        </w:rPr>
        <w:t xml:space="preserve">Esta </w:t>
      </w:r>
      <w:r w:rsidRPr="00FA18C5">
        <w:rPr>
          <w:rFonts w:ascii="Times New Roman" w:eastAsia="Times New Roman" w:hAnsi="Times New Roman" w:cs="Times New Roman"/>
          <w:sz w:val="24"/>
          <w:szCs w:val="24"/>
          <w:lang w:eastAsia="es-MX"/>
        </w:rPr>
        <w:t xml:space="preserve">presión social de las que los rodean </w:t>
      </w:r>
      <w:r w:rsidR="001D54A8" w:rsidRPr="00FA18C5">
        <w:rPr>
          <w:rFonts w:ascii="Times New Roman" w:eastAsia="Times New Roman" w:hAnsi="Times New Roman" w:cs="Times New Roman"/>
          <w:sz w:val="24"/>
          <w:szCs w:val="24"/>
          <w:lang w:eastAsia="es-MX"/>
        </w:rPr>
        <w:t xml:space="preserve">es una tragedia para ellas, ven en el programa una </w:t>
      </w:r>
      <w:r w:rsidR="001D54A8" w:rsidRPr="00FA18C5">
        <w:rPr>
          <w:rFonts w:ascii="Times New Roman" w:eastAsia="Times New Roman" w:hAnsi="Times New Roman" w:cs="Times New Roman"/>
          <w:i/>
          <w:sz w:val="24"/>
          <w:szCs w:val="24"/>
          <w:lang w:eastAsia="es-MX"/>
        </w:rPr>
        <w:t>oportunidad de mejorar sus familias</w:t>
      </w:r>
      <w:r w:rsidR="001D54A8" w:rsidRPr="00FA18C5">
        <w:rPr>
          <w:rStyle w:val="Refdenotaalpie"/>
          <w:rFonts w:ascii="Times New Roman" w:eastAsia="Times New Roman" w:hAnsi="Times New Roman" w:cs="Times New Roman"/>
          <w:i/>
          <w:sz w:val="24"/>
          <w:szCs w:val="24"/>
          <w:lang w:eastAsia="es-MX"/>
        </w:rPr>
        <w:footnoteReference w:id="1"/>
      </w:r>
      <w:r w:rsidR="001D54A8" w:rsidRPr="00FA18C5">
        <w:rPr>
          <w:rFonts w:ascii="Times New Roman" w:eastAsia="Times New Roman" w:hAnsi="Times New Roman" w:cs="Times New Roman"/>
          <w:sz w:val="24"/>
          <w:szCs w:val="24"/>
          <w:lang w:eastAsia="es-MX"/>
        </w:rPr>
        <w:t xml:space="preserve">, de </w:t>
      </w:r>
      <w:r w:rsidR="001D54A8" w:rsidRPr="00FA18C5">
        <w:rPr>
          <w:rFonts w:ascii="Times New Roman" w:eastAsia="Times New Roman" w:hAnsi="Times New Roman" w:cs="Times New Roman"/>
          <w:i/>
          <w:sz w:val="24"/>
          <w:szCs w:val="24"/>
          <w:lang w:eastAsia="es-MX"/>
        </w:rPr>
        <w:t>sacar a su familia adelante</w:t>
      </w:r>
      <w:r w:rsidR="001D54A8" w:rsidRPr="00FA18C5">
        <w:rPr>
          <w:rFonts w:ascii="Times New Roman" w:eastAsia="Times New Roman" w:hAnsi="Times New Roman" w:cs="Times New Roman"/>
          <w:sz w:val="24"/>
          <w:szCs w:val="24"/>
          <w:lang w:eastAsia="es-MX"/>
        </w:rPr>
        <w:t xml:space="preserve">, ellas como mujeres, como mamá. En ese momento rebasan el rol del esposo proveedor pero siente culpabilidad por </w:t>
      </w:r>
      <w:r w:rsidR="001D54A8" w:rsidRPr="00FA18C5">
        <w:rPr>
          <w:rFonts w:ascii="Times New Roman" w:eastAsia="Times New Roman" w:hAnsi="Times New Roman" w:cs="Times New Roman"/>
          <w:i/>
          <w:sz w:val="24"/>
          <w:szCs w:val="24"/>
          <w:lang w:eastAsia="es-MX"/>
        </w:rPr>
        <w:t>dejan cosas si</w:t>
      </w:r>
      <w:r w:rsidR="000031FB" w:rsidRPr="00FA18C5">
        <w:rPr>
          <w:rFonts w:ascii="Times New Roman" w:eastAsia="Times New Roman" w:hAnsi="Times New Roman" w:cs="Times New Roman"/>
          <w:i/>
          <w:sz w:val="24"/>
          <w:szCs w:val="24"/>
          <w:lang w:eastAsia="es-MX"/>
        </w:rPr>
        <w:t>n</w:t>
      </w:r>
      <w:r w:rsidR="001D54A8" w:rsidRPr="00FA18C5">
        <w:rPr>
          <w:rFonts w:ascii="Times New Roman" w:eastAsia="Times New Roman" w:hAnsi="Times New Roman" w:cs="Times New Roman"/>
          <w:i/>
          <w:sz w:val="24"/>
          <w:szCs w:val="24"/>
          <w:lang w:eastAsia="es-MX"/>
        </w:rPr>
        <w:t xml:space="preserve"> hacer en la casa</w:t>
      </w:r>
      <w:r w:rsidR="001D54A8" w:rsidRPr="00FA18C5">
        <w:rPr>
          <w:rStyle w:val="Refdenotaalpie"/>
          <w:rFonts w:ascii="Times New Roman" w:eastAsia="Times New Roman" w:hAnsi="Times New Roman" w:cs="Times New Roman"/>
          <w:i/>
          <w:sz w:val="24"/>
          <w:szCs w:val="24"/>
          <w:lang w:eastAsia="es-MX"/>
        </w:rPr>
        <w:footnoteReference w:id="2"/>
      </w:r>
      <w:r w:rsidR="000031FB" w:rsidRPr="00FA18C5">
        <w:rPr>
          <w:rFonts w:ascii="Times New Roman" w:eastAsia="Times New Roman" w:hAnsi="Times New Roman" w:cs="Times New Roman"/>
          <w:i/>
          <w:sz w:val="24"/>
          <w:szCs w:val="24"/>
          <w:lang w:eastAsia="es-MX"/>
        </w:rPr>
        <w:t xml:space="preserve">. </w:t>
      </w:r>
      <w:r w:rsidR="009B2F03" w:rsidRPr="00FA18C5">
        <w:rPr>
          <w:rFonts w:ascii="Times New Roman" w:eastAsia="Times New Roman" w:hAnsi="Times New Roman" w:cs="Times New Roman"/>
          <w:sz w:val="24"/>
          <w:szCs w:val="24"/>
          <w:lang w:eastAsia="es-MX"/>
        </w:rPr>
        <w:t>Esta</w:t>
      </w:r>
      <w:r w:rsidR="000031FB" w:rsidRPr="00FA18C5">
        <w:rPr>
          <w:rFonts w:ascii="Times New Roman" w:eastAsia="Times New Roman" w:hAnsi="Times New Roman" w:cs="Times New Roman"/>
          <w:sz w:val="24"/>
          <w:szCs w:val="24"/>
          <w:lang w:eastAsia="es-MX"/>
        </w:rPr>
        <w:t xml:space="preserve"> es </w:t>
      </w:r>
      <w:r w:rsidR="009B2F03" w:rsidRPr="00FA18C5">
        <w:rPr>
          <w:rFonts w:ascii="Times New Roman" w:eastAsia="Times New Roman" w:hAnsi="Times New Roman" w:cs="Times New Roman"/>
          <w:sz w:val="24"/>
          <w:szCs w:val="24"/>
          <w:lang w:eastAsia="es-MX"/>
        </w:rPr>
        <w:t xml:space="preserve">una preocupación manifiesta, </w:t>
      </w:r>
      <w:r w:rsidR="000031FB" w:rsidRPr="00FA18C5">
        <w:rPr>
          <w:rFonts w:ascii="Times New Roman" w:eastAsia="Times New Roman" w:hAnsi="Times New Roman" w:cs="Times New Roman"/>
          <w:sz w:val="24"/>
          <w:szCs w:val="24"/>
          <w:lang w:eastAsia="es-MX"/>
        </w:rPr>
        <w:t>un</w:t>
      </w:r>
      <w:r w:rsidR="00156D56" w:rsidRPr="00FA18C5">
        <w:rPr>
          <w:rFonts w:ascii="Times New Roman" w:eastAsia="Times New Roman" w:hAnsi="Times New Roman" w:cs="Times New Roman"/>
          <w:sz w:val="24"/>
          <w:szCs w:val="24"/>
          <w:lang w:eastAsia="es-MX"/>
        </w:rPr>
        <w:t>a realidad</w:t>
      </w:r>
      <w:r w:rsidR="000031FB" w:rsidRPr="00FA18C5">
        <w:rPr>
          <w:rFonts w:ascii="Times New Roman" w:eastAsia="Times New Roman" w:hAnsi="Times New Roman" w:cs="Times New Roman"/>
          <w:sz w:val="24"/>
          <w:szCs w:val="24"/>
          <w:lang w:eastAsia="es-MX"/>
        </w:rPr>
        <w:t xml:space="preserve"> que veremos frecuentemente en el trabajo de campo, en la convivencia cotidiana con ellas, fre</w:t>
      </w:r>
      <w:r w:rsidR="00156D56" w:rsidRPr="00FA18C5">
        <w:rPr>
          <w:rFonts w:ascii="Times New Roman" w:eastAsia="Times New Roman" w:hAnsi="Times New Roman" w:cs="Times New Roman"/>
          <w:sz w:val="24"/>
          <w:szCs w:val="24"/>
          <w:lang w:eastAsia="es-MX"/>
        </w:rPr>
        <w:t>nte la tele, viendo sus novelas, en confianza.</w:t>
      </w:r>
      <w:r w:rsidR="00A17838" w:rsidRPr="00FA18C5">
        <w:rPr>
          <w:rFonts w:ascii="Times New Roman" w:eastAsia="Times New Roman" w:hAnsi="Times New Roman" w:cs="Times New Roman"/>
          <w:sz w:val="24"/>
          <w:szCs w:val="24"/>
          <w:lang w:eastAsia="es-MX"/>
        </w:rPr>
        <w:t xml:space="preserve"> Casi amigas. El premio de la carrera de antropóloga social.</w:t>
      </w:r>
    </w:p>
    <w:p w:rsidR="0053292E" w:rsidRPr="00FA18C5" w:rsidRDefault="00F7296A" w:rsidP="00F52990">
      <w:pPr>
        <w:spacing w:line="360" w:lineRule="auto"/>
        <w:jc w:val="both"/>
        <w:rPr>
          <w:rFonts w:ascii="Times New Roman" w:eastAsia="Times New Roman" w:hAnsi="Times New Roman" w:cs="Times New Roman"/>
          <w:sz w:val="24"/>
          <w:szCs w:val="24"/>
          <w:lang w:eastAsia="es-MX"/>
        </w:rPr>
      </w:pPr>
      <w:r w:rsidRPr="00FA18C5">
        <w:rPr>
          <w:rFonts w:ascii="Times New Roman" w:eastAsia="Times New Roman" w:hAnsi="Times New Roman" w:cs="Times New Roman"/>
          <w:sz w:val="24"/>
          <w:szCs w:val="24"/>
          <w:lang w:eastAsia="es-MX"/>
        </w:rPr>
        <w:tab/>
      </w:r>
      <w:r w:rsidR="0053292E" w:rsidRPr="00FA18C5">
        <w:rPr>
          <w:rFonts w:ascii="Times New Roman" w:eastAsia="Times New Roman" w:hAnsi="Times New Roman" w:cs="Times New Roman"/>
          <w:sz w:val="24"/>
          <w:szCs w:val="24"/>
          <w:lang w:eastAsia="es-MX"/>
        </w:rPr>
        <w:t xml:space="preserve">Confiesan que tienen </w:t>
      </w:r>
      <w:r w:rsidR="0053292E" w:rsidRPr="00FA18C5">
        <w:rPr>
          <w:rFonts w:ascii="Times New Roman" w:eastAsia="Times New Roman" w:hAnsi="Times New Roman" w:cs="Times New Roman"/>
          <w:i/>
          <w:sz w:val="24"/>
          <w:szCs w:val="24"/>
          <w:lang w:eastAsia="es-MX"/>
        </w:rPr>
        <w:t>ahora más cosas que hacer</w:t>
      </w:r>
      <w:r w:rsidR="0053292E" w:rsidRPr="00FA18C5">
        <w:rPr>
          <w:rFonts w:ascii="Times New Roman" w:eastAsia="Times New Roman" w:hAnsi="Times New Roman" w:cs="Times New Roman"/>
          <w:sz w:val="24"/>
          <w:szCs w:val="24"/>
          <w:lang w:eastAsia="es-MX"/>
        </w:rPr>
        <w:t xml:space="preserve"> –lo mencionan porque ya son parte del programa.</w:t>
      </w:r>
      <w:r w:rsidR="002A3031" w:rsidRPr="00FA18C5">
        <w:rPr>
          <w:rFonts w:ascii="Times New Roman" w:eastAsia="Times New Roman" w:hAnsi="Times New Roman" w:cs="Times New Roman"/>
          <w:sz w:val="24"/>
          <w:szCs w:val="24"/>
          <w:lang w:eastAsia="es-MX"/>
        </w:rPr>
        <w:t xml:space="preserve"> Claro</w:t>
      </w:r>
      <w:r w:rsidRPr="00FA18C5">
        <w:rPr>
          <w:rFonts w:ascii="Times New Roman" w:eastAsia="Times New Roman" w:hAnsi="Times New Roman" w:cs="Times New Roman"/>
          <w:sz w:val="24"/>
          <w:szCs w:val="24"/>
          <w:lang w:eastAsia="es-MX"/>
        </w:rPr>
        <w:t>, en un inicio la inercia social y la imposibilidad de</w:t>
      </w:r>
      <w:r w:rsidR="002A3031" w:rsidRPr="00FA18C5">
        <w:rPr>
          <w:rFonts w:ascii="Times New Roman" w:eastAsia="Times New Roman" w:hAnsi="Times New Roman" w:cs="Times New Roman"/>
          <w:sz w:val="24"/>
          <w:szCs w:val="24"/>
          <w:lang w:eastAsia="es-MX"/>
        </w:rPr>
        <w:t xml:space="preserve"> </w:t>
      </w:r>
      <w:r w:rsidRPr="00FA18C5">
        <w:rPr>
          <w:rFonts w:ascii="Times New Roman" w:eastAsia="Times New Roman" w:hAnsi="Times New Roman" w:cs="Times New Roman"/>
          <w:sz w:val="24"/>
          <w:szCs w:val="24"/>
          <w:lang w:eastAsia="es-MX"/>
        </w:rPr>
        <w:t xml:space="preserve">delegar los quehaceres del hogar, </w:t>
      </w:r>
      <w:r w:rsidR="002A3031" w:rsidRPr="00FA18C5">
        <w:rPr>
          <w:rFonts w:ascii="Times New Roman" w:eastAsia="Times New Roman" w:hAnsi="Times New Roman" w:cs="Times New Roman"/>
          <w:sz w:val="24"/>
          <w:szCs w:val="24"/>
          <w:lang w:eastAsia="es-MX"/>
        </w:rPr>
        <w:t xml:space="preserve">hacen </w:t>
      </w:r>
      <w:r w:rsidRPr="00FA18C5">
        <w:rPr>
          <w:rFonts w:ascii="Times New Roman" w:eastAsia="Times New Roman" w:hAnsi="Times New Roman" w:cs="Times New Roman"/>
          <w:sz w:val="24"/>
          <w:szCs w:val="24"/>
          <w:lang w:eastAsia="es-MX"/>
        </w:rPr>
        <w:t xml:space="preserve">que siga </w:t>
      </w:r>
      <w:r w:rsidR="002A3031" w:rsidRPr="00FA18C5">
        <w:rPr>
          <w:rFonts w:ascii="Times New Roman" w:eastAsia="Times New Roman" w:hAnsi="Times New Roman" w:cs="Times New Roman"/>
          <w:sz w:val="24"/>
          <w:szCs w:val="24"/>
          <w:lang w:eastAsia="es-MX"/>
        </w:rPr>
        <w:t>con su papel de madre</w:t>
      </w:r>
      <w:r w:rsidRPr="00FA18C5">
        <w:rPr>
          <w:rFonts w:ascii="Times New Roman" w:eastAsia="Times New Roman" w:hAnsi="Times New Roman" w:cs="Times New Roman"/>
          <w:sz w:val="24"/>
          <w:szCs w:val="24"/>
          <w:lang w:eastAsia="es-MX"/>
        </w:rPr>
        <w:t>, esposa, hija o nuera además de cumplir con los compromisos que marcaba el programa oportunidades.</w:t>
      </w:r>
    </w:p>
    <w:p w:rsidR="00C231A2" w:rsidRPr="00FA18C5" w:rsidRDefault="00C231A2" w:rsidP="00F52990">
      <w:pPr>
        <w:spacing w:line="360" w:lineRule="auto"/>
        <w:jc w:val="both"/>
        <w:rPr>
          <w:rFonts w:ascii="Times New Roman" w:hAnsi="Times New Roman" w:cs="Times New Roman"/>
          <w:b/>
          <w:sz w:val="24"/>
          <w:szCs w:val="24"/>
        </w:rPr>
      </w:pPr>
    </w:p>
    <w:p w:rsidR="00F95355" w:rsidRPr="00FA18C5" w:rsidRDefault="009B2F03" w:rsidP="00F52990">
      <w:pPr>
        <w:spacing w:line="360" w:lineRule="auto"/>
        <w:jc w:val="both"/>
        <w:rPr>
          <w:rFonts w:ascii="Times New Roman" w:hAnsi="Times New Roman" w:cs="Times New Roman"/>
          <w:b/>
          <w:sz w:val="24"/>
          <w:szCs w:val="24"/>
        </w:rPr>
      </w:pPr>
      <w:r w:rsidRPr="00FA18C5">
        <w:rPr>
          <w:rFonts w:ascii="Times New Roman" w:hAnsi="Times New Roman" w:cs="Times New Roman"/>
          <w:b/>
          <w:sz w:val="24"/>
          <w:szCs w:val="24"/>
        </w:rPr>
        <w:t>La autoaceptación del nuevo rol como principio del cambio</w:t>
      </w:r>
    </w:p>
    <w:p w:rsidR="009B2F03" w:rsidRPr="00FA18C5" w:rsidRDefault="009B2F03"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La primera barrera a superar, el principal enemigo a vencer, son ellas mismas que no se permiten concesiones y entender que su papel en la familia ha cambiado. No se trata que ahora cumplan dos funciones dentro de la familia, lo que prácticamente es im</w:t>
      </w:r>
      <w:r w:rsidR="00F9788A" w:rsidRPr="00FA18C5">
        <w:rPr>
          <w:rFonts w:ascii="Times New Roman" w:hAnsi="Times New Roman" w:cs="Times New Roman"/>
          <w:sz w:val="24"/>
          <w:szCs w:val="24"/>
        </w:rPr>
        <w:t>posible en cuestiones de tiempo y el desgaste personal es injusto.</w:t>
      </w:r>
    </w:p>
    <w:p w:rsidR="009419A0" w:rsidRPr="00FA18C5" w:rsidRDefault="009B2F03"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Describamos con la mayor</w:t>
      </w:r>
      <w:r w:rsidR="009419A0" w:rsidRPr="00FA18C5">
        <w:rPr>
          <w:rFonts w:ascii="Times New Roman" w:hAnsi="Times New Roman" w:cs="Times New Roman"/>
          <w:sz w:val="24"/>
          <w:szCs w:val="24"/>
        </w:rPr>
        <w:t xml:space="preserve"> </w:t>
      </w:r>
      <w:r w:rsidRPr="00FA18C5">
        <w:rPr>
          <w:rFonts w:ascii="Times New Roman" w:hAnsi="Times New Roman" w:cs="Times New Roman"/>
          <w:sz w:val="24"/>
          <w:szCs w:val="24"/>
        </w:rPr>
        <w:t xml:space="preserve">asertividad posible, con </w:t>
      </w:r>
      <w:r w:rsidR="009419A0" w:rsidRPr="00FA18C5">
        <w:rPr>
          <w:rFonts w:ascii="Times New Roman" w:hAnsi="Times New Roman" w:cs="Times New Roman"/>
          <w:sz w:val="24"/>
          <w:szCs w:val="24"/>
        </w:rPr>
        <w:t>mayor detalle el es</w:t>
      </w:r>
      <w:r w:rsidR="00A734D6" w:rsidRPr="00FA18C5">
        <w:rPr>
          <w:rFonts w:ascii="Times New Roman" w:hAnsi="Times New Roman" w:cs="Times New Roman"/>
          <w:sz w:val="24"/>
          <w:szCs w:val="24"/>
        </w:rPr>
        <w:t>cenario de</w:t>
      </w:r>
      <w:r w:rsidR="009419A0" w:rsidRPr="00FA18C5">
        <w:rPr>
          <w:rFonts w:ascii="Times New Roman" w:hAnsi="Times New Roman" w:cs="Times New Roman"/>
          <w:sz w:val="24"/>
          <w:szCs w:val="24"/>
        </w:rPr>
        <w:t xml:space="preserve"> ese momento. El programa condicionaba el apoyo que otorgaba a que las señoras</w:t>
      </w:r>
      <w:r w:rsidR="00A734D6" w:rsidRPr="00FA18C5">
        <w:rPr>
          <w:rFonts w:ascii="Times New Roman" w:hAnsi="Times New Roman" w:cs="Times New Roman"/>
          <w:sz w:val="24"/>
          <w:szCs w:val="24"/>
        </w:rPr>
        <w:t>, estas</w:t>
      </w:r>
      <w:r w:rsidR="009419A0" w:rsidRPr="00FA18C5">
        <w:rPr>
          <w:rFonts w:ascii="Times New Roman" w:hAnsi="Times New Roman" w:cs="Times New Roman"/>
          <w:sz w:val="24"/>
          <w:szCs w:val="24"/>
        </w:rPr>
        <w:t xml:space="preserve"> tenían que asistir a las reuniones a las que convocaban para capacitarlas y orientarlas para el buen uso del recurso</w:t>
      </w:r>
      <w:r w:rsidR="00F9788A" w:rsidRPr="00FA18C5">
        <w:rPr>
          <w:rFonts w:ascii="Times New Roman" w:hAnsi="Times New Roman" w:cs="Times New Roman"/>
          <w:sz w:val="24"/>
          <w:szCs w:val="24"/>
        </w:rPr>
        <w:t xml:space="preserve">, asistían a clases para terminar su primaria. </w:t>
      </w:r>
      <w:r w:rsidR="009419A0" w:rsidRPr="00FA18C5">
        <w:rPr>
          <w:rFonts w:ascii="Times New Roman" w:hAnsi="Times New Roman" w:cs="Times New Roman"/>
          <w:sz w:val="24"/>
          <w:szCs w:val="24"/>
        </w:rPr>
        <w:t>Además, en ocasiones requería de sus servicios para realizar actividades en espacios públicos como escuelas y parques</w:t>
      </w:r>
      <w:r w:rsidR="00F9788A" w:rsidRPr="00FA18C5">
        <w:rPr>
          <w:rFonts w:ascii="Times New Roman" w:hAnsi="Times New Roman" w:cs="Times New Roman"/>
          <w:sz w:val="24"/>
          <w:szCs w:val="24"/>
        </w:rPr>
        <w:t xml:space="preserve">. </w:t>
      </w:r>
      <w:r w:rsidR="00F9788A" w:rsidRPr="00FA18C5">
        <w:rPr>
          <w:rFonts w:ascii="Times New Roman" w:hAnsi="Times New Roman" w:cs="Times New Roman"/>
          <w:sz w:val="24"/>
          <w:szCs w:val="24"/>
        </w:rPr>
        <w:lastRenderedPageBreak/>
        <w:t>Además, su sentido de responsabilidad y, de culpabilidad, por no estar haciendo bien su papel de esposa y madre la obliga a hacer una doble tarea.</w:t>
      </w:r>
    </w:p>
    <w:p w:rsidR="009B2F03" w:rsidRPr="00FA18C5" w:rsidRDefault="009419A0"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r>
      <w:r w:rsidR="00F9788A" w:rsidRPr="00FA18C5">
        <w:rPr>
          <w:rFonts w:ascii="Times New Roman" w:hAnsi="Times New Roman" w:cs="Times New Roman"/>
          <w:sz w:val="24"/>
          <w:szCs w:val="24"/>
        </w:rPr>
        <w:t xml:space="preserve">En un primer momento </w:t>
      </w:r>
      <w:r w:rsidRPr="00FA18C5">
        <w:rPr>
          <w:rFonts w:ascii="Times New Roman" w:hAnsi="Times New Roman" w:cs="Times New Roman"/>
          <w:sz w:val="24"/>
          <w:szCs w:val="24"/>
        </w:rPr>
        <w:t>hacían su mayor esfuerzo para cumplir con las dos exigencias</w:t>
      </w:r>
      <w:r w:rsidR="00693746" w:rsidRPr="00FA18C5">
        <w:rPr>
          <w:rFonts w:ascii="Times New Roman" w:hAnsi="Times New Roman" w:cs="Times New Roman"/>
          <w:sz w:val="24"/>
          <w:szCs w:val="24"/>
        </w:rPr>
        <w:t>, al no poder lograrlo se dieron dos tipos de hechos sociales: uno, que ellas por instrucciones del programa avisaban a sus familiares de su compromiso institucional; dos que por iniciativa propia los hijos y los esposos empezaron a realizar las tareas que ellas ya no tenían tiempo para realizar.</w:t>
      </w:r>
      <w:r w:rsidR="00F9788A" w:rsidRPr="00FA18C5">
        <w:rPr>
          <w:rFonts w:ascii="Times New Roman" w:hAnsi="Times New Roman" w:cs="Times New Roman"/>
          <w:sz w:val="24"/>
          <w:szCs w:val="24"/>
        </w:rPr>
        <w:t xml:space="preserve"> </w:t>
      </w:r>
      <w:r w:rsidR="00F526AA" w:rsidRPr="00FA18C5">
        <w:rPr>
          <w:rFonts w:ascii="Times New Roman" w:hAnsi="Times New Roman" w:cs="Times New Roman"/>
          <w:sz w:val="24"/>
          <w:szCs w:val="24"/>
        </w:rPr>
        <w:t>Esta</w:t>
      </w:r>
      <w:r w:rsidR="00F9788A" w:rsidRPr="00FA18C5">
        <w:rPr>
          <w:rFonts w:ascii="Times New Roman" w:hAnsi="Times New Roman" w:cs="Times New Roman"/>
          <w:sz w:val="24"/>
          <w:szCs w:val="24"/>
        </w:rPr>
        <w:t xml:space="preserve"> situación logran superarla cuando asumen su nuevo rol y armándose de valor hacen la negociación con sus esposos e hijos.</w:t>
      </w:r>
    </w:p>
    <w:p w:rsidR="00230F4D" w:rsidRPr="00FA18C5" w:rsidRDefault="00230F4D"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Estos hechos ocasionaron la maduración del proceso de aceptación, sin sentimiento de culpa, del cambio de roles</w:t>
      </w:r>
      <w:r w:rsidR="00F758C4" w:rsidRPr="00FA18C5">
        <w:rPr>
          <w:rFonts w:ascii="Times New Roman" w:hAnsi="Times New Roman" w:cs="Times New Roman"/>
          <w:sz w:val="24"/>
          <w:szCs w:val="24"/>
        </w:rPr>
        <w:t xml:space="preserve"> que le dan un sentido de vida distinto al que habían tenido</w:t>
      </w:r>
      <w:r w:rsidR="00F9788A" w:rsidRPr="00FA18C5">
        <w:rPr>
          <w:rFonts w:ascii="Times New Roman" w:hAnsi="Times New Roman" w:cs="Times New Roman"/>
          <w:sz w:val="24"/>
          <w:szCs w:val="24"/>
        </w:rPr>
        <w:t xml:space="preserve"> históricamente</w:t>
      </w:r>
      <w:r w:rsidR="00F758C4" w:rsidRPr="00FA18C5">
        <w:rPr>
          <w:rFonts w:ascii="Times New Roman" w:hAnsi="Times New Roman" w:cs="Times New Roman"/>
          <w:sz w:val="24"/>
          <w:szCs w:val="24"/>
        </w:rPr>
        <w:t>.</w:t>
      </w:r>
    </w:p>
    <w:p w:rsidR="001F1CE8" w:rsidRPr="00FA18C5" w:rsidRDefault="001F1CE8" w:rsidP="00F52990">
      <w:pPr>
        <w:spacing w:line="360" w:lineRule="auto"/>
        <w:jc w:val="both"/>
        <w:rPr>
          <w:rFonts w:ascii="Times New Roman" w:hAnsi="Times New Roman" w:cs="Times New Roman"/>
          <w:sz w:val="24"/>
          <w:szCs w:val="24"/>
        </w:rPr>
      </w:pPr>
    </w:p>
    <w:p w:rsidR="001F1CE8" w:rsidRPr="00F52990" w:rsidRDefault="001F1CE8" w:rsidP="00F52990">
      <w:pPr>
        <w:spacing w:line="480" w:lineRule="auto"/>
        <w:rPr>
          <w:rFonts w:cs="Times New Roman"/>
          <w:color w:val="7030A0"/>
          <w:sz w:val="28"/>
          <w:szCs w:val="24"/>
        </w:rPr>
      </w:pPr>
      <w:r w:rsidRPr="00F52990">
        <w:rPr>
          <w:rFonts w:cs="Times New Roman"/>
          <w:color w:val="7030A0"/>
          <w:sz w:val="28"/>
          <w:szCs w:val="24"/>
        </w:rPr>
        <w:t>Comentarios y conclusiones</w:t>
      </w:r>
    </w:p>
    <w:p w:rsidR="0078663A" w:rsidRPr="00FA18C5" w:rsidRDefault="00F9788A"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 xml:space="preserve">Sin perder de vista a </w:t>
      </w:r>
      <w:proofErr w:type="spellStart"/>
      <w:r w:rsidR="0078663A" w:rsidRPr="00FA18C5">
        <w:rPr>
          <w:rFonts w:ascii="Times New Roman" w:hAnsi="Times New Roman" w:cs="Times New Roman"/>
          <w:sz w:val="24"/>
          <w:szCs w:val="24"/>
        </w:rPr>
        <w:t>Lautier</w:t>
      </w:r>
      <w:proofErr w:type="spellEnd"/>
      <w:r w:rsidR="0078663A" w:rsidRPr="00FA18C5">
        <w:rPr>
          <w:rFonts w:ascii="Times New Roman" w:hAnsi="Times New Roman" w:cs="Times New Roman"/>
          <w:sz w:val="24"/>
          <w:szCs w:val="24"/>
        </w:rPr>
        <w:t xml:space="preserve"> (2001) en el sentido de que “los objetivos de la políticas sociales, especialmente las que tienen por objeto la pobreza, no es eliminar la pobreza. Tratan de contenerla, de evitar que aumente, pero al mismo tiempo la preservan regulándola”</w:t>
      </w:r>
      <w:r w:rsidRPr="00FA18C5">
        <w:rPr>
          <w:rFonts w:ascii="Times New Roman" w:hAnsi="Times New Roman" w:cs="Times New Roman"/>
          <w:sz w:val="24"/>
          <w:szCs w:val="24"/>
        </w:rPr>
        <w:t xml:space="preserve">, el cambio del papel asumido por las señoras les permite posesionarse tanto del espacio privado del hogar como del espacio público que le asigna un nuevo </w:t>
      </w:r>
      <w:r w:rsidR="007B06C8" w:rsidRPr="00FA18C5">
        <w:rPr>
          <w:rFonts w:ascii="Times New Roman" w:hAnsi="Times New Roman" w:cs="Times New Roman"/>
          <w:sz w:val="24"/>
          <w:szCs w:val="24"/>
        </w:rPr>
        <w:t>rol el de proveedora, así en femenino.</w:t>
      </w:r>
    </w:p>
    <w:p w:rsidR="007B06C8" w:rsidRPr="00FA18C5" w:rsidRDefault="007B06C8"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El coparticipar en espacios públicos con otras mujeres fortalece su nuevo rol, unas a otras se refuerzan y se reconocen como un nuevo elemento de la sociedad. Han redefinido su lugar dentro de la sociedad. Además, están conscientes que sirven de ejemplo a otras mujeres de sus familias y pregonan en las reuniones familiares las ventajas económicas, familiares y personales de estar en el programa Oportunidades.</w:t>
      </w:r>
    </w:p>
    <w:p w:rsidR="007B06C8" w:rsidRPr="00FA18C5" w:rsidRDefault="007B06C8"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Este es un hecho de cómo las políticas públicas pueden cambiar, no solo la situación económica de las comunidades, sino las formas de vida de las mismas, incluso favoreciendo la equidad de género y los nuevos imaginarios que definen de otras muchas maneras el ser mujer.</w:t>
      </w:r>
    </w:p>
    <w:p w:rsidR="007B06C8" w:rsidRPr="00FA18C5" w:rsidRDefault="007B06C8"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lastRenderedPageBreak/>
        <w:tab/>
        <w:t>La sociedad se está acostumbrando a ver a la mujer en esos nuevos espacios, hasta en esos horarios que no era muy común encontrarlas fuera de su casa.</w:t>
      </w:r>
    </w:p>
    <w:p w:rsidR="007B06C8" w:rsidRPr="00FA18C5" w:rsidRDefault="007B06C8"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Aún falta mucho por hacer para superar la inequidad de las tareas de la casa, sin el remordimiento o el reclamo, de estar dejando a un lado su papel de buena esposa y madre.</w:t>
      </w:r>
      <w:r w:rsidR="00662E54" w:rsidRPr="00FA18C5">
        <w:rPr>
          <w:rFonts w:ascii="Times New Roman" w:hAnsi="Times New Roman" w:cs="Times New Roman"/>
          <w:sz w:val="24"/>
          <w:szCs w:val="24"/>
        </w:rPr>
        <w:t xml:space="preserve"> Par</w:t>
      </w:r>
      <w:r w:rsidR="00F526AA">
        <w:rPr>
          <w:rFonts w:ascii="Times New Roman" w:hAnsi="Times New Roman" w:cs="Times New Roman"/>
          <w:sz w:val="24"/>
          <w:szCs w:val="24"/>
        </w:rPr>
        <w:t>a</w:t>
      </w:r>
      <w:r w:rsidR="00662E54" w:rsidRPr="00FA18C5">
        <w:rPr>
          <w:rFonts w:ascii="Times New Roman" w:hAnsi="Times New Roman" w:cs="Times New Roman"/>
          <w:sz w:val="24"/>
          <w:szCs w:val="24"/>
        </w:rPr>
        <w:t xml:space="preserve"> las mujeres es todavía difícil que lleven a la práctica nuevas negociaciones y acciones dentro del hogar, por ahora, sólo las que fuerza el programa. Sin embargo, hay casos en donde el marido reconoce su importante papel dentro de la familia pero también dentro de la sociedad, permitiendo las negociaciones.</w:t>
      </w:r>
    </w:p>
    <w:p w:rsidR="00662E54" w:rsidRPr="00FA18C5" w:rsidRDefault="00662E54" w:rsidP="00F52990">
      <w:pPr>
        <w:spacing w:line="360" w:lineRule="auto"/>
        <w:jc w:val="both"/>
        <w:rPr>
          <w:rFonts w:ascii="Times New Roman" w:hAnsi="Times New Roman" w:cs="Times New Roman"/>
          <w:sz w:val="24"/>
          <w:szCs w:val="24"/>
        </w:rPr>
      </w:pPr>
      <w:r w:rsidRPr="00FA18C5">
        <w:rPr>
          <w:rFonts w:ascii="Times New Roman" w:hAnsi="Times New Roman" w:cs="Times New Roman"/>
          <w:sz w:val="24"/>
          <w:szCs w:val="24"/>
        </w:rPr>
        <w:tab/>
        <w:t>Las mujeres están cambiando y están presentes en los nuevos espacios públicos, enfrentándose a nuevas situaciones, por lo que están redefiniendo su lugar y su papel en la sociedad.</w:t>
      </w:r>
    </w:p>
    <w:p w:rsidR="00662E54" w:rsidRPr="00FA18C5" w:rsidRDefault="00662E54" w:rsidP="00F52990">
      <w:pPr>
        <w:spacing w:line="360" w:lineRule="auto"/>
        <w:jc w:val="both"/>
        <w:rPr>
          <w:rFonts w:ascii="Times New Roman" w:hAnsi="Times New Roman" w:cs="Times New Roman"/>
          <w:b/>
          <w:sz w:val="24"/>
          <w:szCs w:val="24"/>
        </w:rPr>
      </w:pPr>
      <w:r w:rsidRPr="00FA18C5">
        <w:rPr>
          <w:rFonts w:ascii="Times New Roman" w:hAnsi="Times New Roman" w:cs="Times New Roman"/>
          <w:sz w:val="24"/>
          <w:szCs w:val="24"/>
        </w:rPr>
        <w:tab/>
        <w:t xml:space="preserve">Se hace evidente, que para un desarrollo más integral de las mujeres, es necesario que las políticas públicas sean más coherentes a la realidad en las que estas mujeres viven, ya que si no son más incluyentes para que cumplan </w:t>
      </w:r>
      <w:r w:rsidR="00FA18C5" w:rsidRPr="00FA18C5">
        <w:rPr>
          <w:rFonts w:ascii="Times New Roman" w:hAnsi="Times New Roman" w:cs="Times New Roman"/>
          <w:sz w:val="24"/>
          <w:szCs w:val="24"/>
        </w:rPr>
        <w:t>un nuevo rol social, los más inmediatos, las familias no se harán conscientes de la nueva realidad que las tendencia mundiales están marcando para las mujeres.</w:t>
      </w:r>
    </w:p>
    <w:p w:rsidR="00EF43DA" w:rsidRDefault="00EF43DA" w:rsidP="00F52990">
      <w:pPr>
        <w:spacing w:line="480" w:lineRule="auto"/>
        <w:rPr>
          <w:rFonts w:cs="Times New Roman"/>
          <w:color w:val="7030A0"/>
          <w:sz w:val="28"/>
          <w:szCs w:val="24"/>
        </w:rPr>
      </w:pPr>
    </w:p>
    <w:p w:rsidR="00EF43DA" w:rsidRDefault="00EF43DA" w:rsidP="00F52990">
      <w:pPr>
        <w:spacing w:line="480" w:lineRule="auto"/>
        <w:rPr>
          <w:rFonts w:cs="Times New Roman"/>
          <w:color w:val="7030A0"/>
          <w:sz w:val="28"/>
          <w:szCs w:val="24"/>
        </w:rPr>
      </w:pPr>
    </w:p>
    <w:p w:rsidR="00EF43DA" w:rsidRDefault="00EF43DA" w:rsidP="00F52990">
      <w:pPr>
        <w:spacing w:line="480" w:lineRule="auto"/>
        <w:rPr>
          <w:rFonts w:cs="Times New Roman"/>
          <w:color w:val="7030A0"/>
          <w:sz w:val="28"/>
          <w:szCs w:val="24"/>
        </w:rPr>
      </w:pPr>
    </w:p>
    <w:p w:rsidR="00EF43DA" w:rsidRDefault="00EF43DA" w:rsidP="00F52990">
      <w:pPr>
        <w:spacing w:line="480" w:lineRule="auto"/>
        <w:rPr>
          <w:rFonts w:cs="Times New Roman"/>
          <w:color w:val="7030A0"/>
          <w:sz w:val="28"/>
          <w:szCs w:val="24"/>
        </w:rPr>
      </w:pPr>
    </w:p>
    <w:p w:rsidR="00EF43DA" w:rsidRDefault="00EF43DA" w:rsidP="00F52990">
      <w:pPr>
        <w:spacing w:line="480" w:lineRule="auto"/>
        <w:rPr>
          <w:rFonts w:cs="Times New Roman"/>
          <w:color w:val="7030A0"/>
          <w:sz w:val="28"/>
          <w:szCs w:val="24"/>
        </w:rPr>
      </w:pPr>
    </w:p>
    <w:p w:rsidR="00EF43DA" w:rsidRDefault="00EF43DA" w:rsidP="00F52990">
      <w:pPr>
        <w:spacing w:line="480" w:lineRule="auto"/>
        <w:rPr>
          <w:rFonts w:cs="Times New Roman"/>
          <w:color w:val="7030A0"/>
          <w:sz w:val="28"/>
          <w:szCs w:val="24"/>
        </w:rPr>
      </w:pPr>
    </w:p>
    <w:p w:rsidR="00EF43DA" w:rsidRDefault="00EF43DA" w:rsidP="00F52990">
      <w:pPr>
        <w:spacing w:line="480" w:lineRule="auto"/>
        <w:rPr>
          <w:rFonts w:cs="Times New Roman"/>
          <w:color w:val="7030A0"/>
          <w:sz w:val="28"/>
          <w:szCs w:val="24"/>
        </w:rPr>
      </w:pPr>
    </w:p>
    <w:p w:rsidR="00454271" w:rsidRPr="00F52990" w:rsidRDefault="003E0ECB" w:rsidP="00F52990">
      <w:pPr>
        <w:spacing w:line="480" w:lineRule="auto"/>
        <w:rPr>
          <w:rFonts w:cs="Times New Roman"/>
          <w:color w:val="7030A0"/>
          <w:sz w:val="24"/>
          <w:szCs w:val="24"/>
        </w:rPr>
      </w:pPr>
      <w:bookmarkStart w:id="0" w:name="_GoBack"/>
      <w:bookmarkEnd w:id="0"/>
      <w:r w:rsidRPr="00EF43DA">
        <w:rPr>
          <w:rFonts w:cs="Times New Roman"/>
          <w:color w:val="7030A0"/>
          <w:sz w:val="28"/>
          <w:szCs w:val="24"/>
        </w:rPr>
        <w:lastRenderedPageBreak/>
        <w:t>Bibliografía</w:t>
      </w:r>
      <w:r w:rsidR="001F1CE8" w:rsidRPr="00F52990">
        <w:rPr>
          <w:rFonts w:cs="Times New Roman"/>
          <w:color w:val="7030A0"/>
          <w:sz w:val="24"/>
          <w:szCs w:val="24"/>
        </w:rPr>
        <w:t xml:space="preserve"> </w:t>
      </w:r>
    </w:p>
    <w:p w:rsidR="00454271" w:rsidRDefault="00FA18C5" w:rsidP="00EF43DA">
      <w:pPr>
        <w:spacing w:line="360" w:lineRule="auto"/>
        <w:ind w:left="709" w:hanging="709"/>
        <w:jc w:val="both"/>
        <w:rPr>
          <w:rFonts w:ascii="Times New Roman" w:hAnsi="Times New Roman" w:cs="Times New Roman"/>
          <w:bCs/>
          <w:color w:val="231F20"/>
          <w:sz w:val="24"/>
          <w:szCs w:val="24"/>
        </w:rPr>
      </w:pPr>
      <w:proofErr w:type="spellStart"/>
      <w:r w:rsidRPr="00FA18C5">
        <w:rPr>
          <w:rFonts w:ascii="Times New Roman" w:hAnsi="Times New Roman" w:cs="Times New Roman"/>
          <w:bCs/>
          <w:color w:val="231F20"/>
          <w:sz w:val="24"/>
          <w:szCs w:val="24"/>
        </w:rPr>
        <w:t>Abramovich</w:t>
      </w:r>
      <w:proofErr w:type="spellEnd"/>
      <w:r w:rsidRPr="00FA18C5">
        <w:rPr>
          <w:rFonts w:ascii="Times New Roman" w:hAnsi="Times New Roman" w:cs="Times New Roman"/>
          <w:bCs/>
          <w:color w:val="231F20"/>
          <w:sz w:val="24"/>
          <w:szCs w:val="24"/>
        </w:rPr>
        <w:t xml:space="preserve">, V; (2006). Una aproximación al enfoque de derechos en las estrategias y políticas de desarrollo. </w:t>
      </w:r>
      <w:r w:rsidRPr="00FA18C5">
        <w:rPr>
          <w:rFonts w:ascii="Times New Roman" w:hAnsi="Times New Roman" w:cs="Times New Roman"/>
          <w:sz w:val="24"/>
          <w:szCs w:val="24"/>
        </w:rPr>
        <w:t>R e v i s t a</w:t>
      </w:r>
      <w:r w:rsidRPr="00FA18C5">
        <w:rPr>
          <w:rFonts w:ascii="Times New Roman" w:hAnsi="Times New Roman" w:cs="Times New Roman"/>
          <w:bCs/>
          <w:color w:val="231F20"/>
          <w:sz w:val="24"/>
          <w:szCs w:val="24"/>
        </w:rPr>
        <w:t xml:space="preserve"> de la CEPAL No. 8 8 • a b r i l.</w:t>
      </w:r>
    </w:p>
    <w:p w:rsidR="00E905DA" w:rsidRDefault="00E905DA" w:rsidP="00EF43DA">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España, A; (2005). Información obtenida durante el trabajo de campo. Peto, México.</w:t>
      </w:r>
    </w:p>
    <w:p w:rsidR="00FA18C5" w:rsidRDefault="00FA18C5" w:rsidP="00EF43DA">
      <w:pPr>
        <w:spacing w:line="360" w:lineRule="auto"/>
        <w:ind w:left="709" w:hanging="709"/>
        <w:jc w:val="both"/>
        <w:rPr>
          <w:rFonts w:ascii="Times New Roman" w:hAnsi="Times New Roman" w:cs="Times New Roman"/>
          <w:sz w:val="24"/>
          <w:szCs w:val="24"/>
        </w:rPr>
      </w:pPr>
      <w:r w:rsidRPr="00FA18C5">
        <w:rPr>
          <w:rFonts w:ascii="Times New Roman" w:hAnsi="Times New Roman" w:cs="Times New Roman"/>
          <w:sz w:val="24"/>
          <w:szCs w:val="24"/>
        </w:rPr>
        <w:t>Guzmán, R y col; (2010). Construyendo la herramienta. Perspectiva de género. Universidad Iberoamericana, A. C. México.</w:t>
      </w:r>
    </w:p>
    <w:p w:rsidR="003B5077" w:rsidRPr="003B5077" w:rsidRDefault="003B5077" w:rsidP="00EF43DA">
      <w:pPr>
        <w:spacing w:line="360" w:lineRule="auto"/>
        <w:ind w:left="709" w:hanging="709"/>
        <w:jc w:val="both"/>
        <w:rPr>
          <w:rFonts w:ascii="Times New Roman" w:hAnsi="Times New Roman" w:cs="Times New Roman"/>
          <w:sz w:val="24"/>
          <w:szCs w:val="24"/>
        </w:rPr>
      </w:pPr>
      <w:r w:rsidRPr="003B5077">
        <w:rPr>
          <w:rFonts w:ascii="Times New Roman" w:hAnsi="Times New Roman" w:cs="Times New Roman"/>
          <w:color w:val="000000"/>
          <w:sz w:val="24"/>
          <w:szCs w:val="24"/>
        </w:rPr>
        <w:t>Hevia de la Jara, F. (2009). De Progresa a Oportunidades: efectos y límites de la corriente cívica en el gobierno de Vicente Fox.</w:t>
      </w:r>
      <w:r w:rsidRPr="003B5077">
        <w:rPr>
          <w:rStyle w:val="apple-converted-space"/>
          <w:rFonts w:ascii="Times New Roman" w:hAnsi="Times New Roman" w:cs="Times New Roman"/>
          <w:color w:val="000000"/>
          <w:sz w:val="24"/>
          <w:szCs w:val="24"/>
        </w:rPr>
        <w:t> </w:t>
      </w:r>
      <w:r w:rsidRPr="003B5077">
        <w:rPr>
          <w:rFonts w:ascii="Times New Roman" w:hAnsi="Times New Roman" w:cs="Times New Roman"/>
          <w:i/>
          <w:iCs/>
          <w:color w:val="000000"/>
          <w:sz w:val="24"/>
          <w:szCs w:val="24"/>
        </w:rPr>
        <w:t>Sociológica (México)</w:t>
      </w:r>
      <w:r w:rsidRPr="003B5077">
        <w:rPr>
          <w:rFonts w:ascii="Times New Roman" w:hAnsi="Times New Roman" w:cs="Times New Roman"/>
          <w:color w:val="000000"/>
          <w:sz w:val="24"/>
          <w:szCs w:val="24"/>
        </w:rPr>
        <w:t xml:space="preserve">. Recuperado en 21 de </w:t>
      </w:r>
      <w:r w:rsidR="00CF0955">
        <w:rPr>
          <w:rFonts w:ascii="Times New Roman" w:hAnsi="Times New Roman" w:cs="Times New Roman"/>
          <w:color w:val="000000"/>
          <w:sz w:val="24"/>
          <w:szCs w:val="24"/>
        </w:rPr>
        <w:t xml:space="preserve">julio </w:t>
      </w:r>
      <w:r w:rsidRPr="003B5077">
        <w:rPr>
          <w:rFonts w:ascii="Times New Roman" w:hAnsi="Times New Roman" w:cs="Times New Roman"/>
          <w:color w:val="000000"/>
          <w:sz w:val="24"/>
          <w:szCs w:val="24"/>
        </w:rPr>
        <w:t>de 2016, de http://www.scielo.org.mx/scielo.php?script=sci_arttext&amp;pid=S0187-01732009000200003&amp;lng=es&amp;tlng=es.</w:t>
      </w:r>
    </w:p>
    <w:p w:rsidR="00E56CA4" w:rsidRDefault="00B54165" w:rsidP="00EF43DA">
      <w:pPr>
        <w:spacing w:line="360" w:lineRule="auto"/>
        <w:ind w:left="709" w:hanging="709"/>
        <w:jc w:val="both"/>
        <w:rPr>
          <w:rFonts w:ascii="Times New Roman" w:hAnsi="Times New Roman" w:cs="Times New Roman"/>
          <w:sz w:val="24"/>
          <w:szCs w:val="24"/>
        </w:rPr>
      </w:pPr>
      <w:proofErr w:type="spellStart"/>
      <w:r w:rsidRPr="00FA18C5">
        <w:rPr>
          <w:rFonts w:ascii="Times New Roman" w:hAnsi="Times New Roman" w:cs="Times New Roman"/>
          <w:sz w:val="24"/>
          <w:szCs w:val="24"/>
        </w:rPr>
        <w:t>Lagarde</w:t>
      </w:r>
      <w:proofErr w:type="spellEnd"/>
      <w:r w:rsidRPr="00FA18C5">
        <w:rPr>
          <w:rFonts w:ascii="Times New Roman" w:hAnsi="Times New Roman" w:cs="Times New Roman"/>
          <w:sz w:val="24"/>
          <w:szCs w:val="24"/>
        </w:rPr>
        <w:t>, M</w:t>
      </w:r>
      <w:r w:rsidR="00DA65B2">
        <w:rPr>
          <w:rFonts w:ascii="Times New Roman" w:hAnsi="Times New Roman" w:cs="Times New Roman"/>
          <w:sz w:val="24"/>
          <w:szCs w:val="24"/>
        </w:rPr>
        <w:t xml:space="preserve">. (1996). </w:t>
      </w:r>
      <w:r w:rsidRPr="00FA18C5">
        <w:rPr>
          <w:rFonts w:ascii="Times New Roman" w:hAnsi="Times New Roman" w:cs="Times New Roman"/>
          <w:sz w:val="24"/>
          <w:szCs w:val="24"/>
        </w:rPr>
        <w:t xml:space="preserve">Género y feminismo. Desarrollo humano y </w:t>
      </w:r>
      <w:r w:rsidR="00DA65B2">
        <w:rPr>
          <w:rFonts w:ascii="Times New Roman" w:hAnsi="Times New Roman" w:cs="Times New Roman"/>
          <w:sz w:val="24"/>
          <w:szCs w:val="24"/>
        </w:rPr>
        <w:t>democracia, Ed. horas y HORAS. España.</w:t>
      </w:r>
      <w:r w:rsidRPr="00FA18C5">
        <w:rPr>
          <w:rFonts w:ascii="Times New Roman" w:hAnsi="Times New Roman" w:cs="Times New Roman"/>
          <w:sz w:val="24"/>
          <w:szCs w:val="24"/>
        </w:rPr>
        <w:t>.</w:t>
      </w:r>
    </w:p>
    <w:p w:rsidR="00E56CA4" w:rsidRPr="00FA18C5" w:rsidRDefault="00E56CA4" w:rsidP="00EF43DA">
      <w:pPr>
        <w:spacing w:line="360" w:lineRule="auto"/>
        <w:ind w:left="709" w:hanging="709"/>
        <w:jc w:val="both"/>
        <w:rPr>
          <w:rFonts w:ascii="Times New Roman" w:hAnsi="Times New Roman" w:cs="Times New Roman"/>
          <w:sz w:val="24"/>
          <w:szCs w:val="24"/>
        </w:rPr>
      </w:pPr>
      <w:proofErr w:type="spellStart"/>
      <w:r w:rsidRPr="00FA18C5">
        <w:rPr>
          <w:rFonts w:ascii="Times New Roman" w:hAnsi="Times New Roman" w:cs="Times New Roman"/>
          <w:sz w:val="24"/>
          <w:szCs w:val="24"/>
        </w:rPr>
        <w:t>Lautier</w:t>
      </w:r>
      <w:proofErr w:type="spellEnd"/>
      <w:r w:rsidRPr="00FA18C5">
        <w:rPr>
          <w:rFonts w:ascii="Times New Roman" w:hAnsi="Times New Roman" w:cs="Times New Roman"/>
          <w:sz w:val="24"/>
          <w:szCs w:val="24"/>
        </w:rPr>
        <w:t>, Bruno 2001 “Las políticas sociales en América Latina. Propuestas metodológicas para analizar el cambio que se está produciendo”, Espiral, vol.</w:t>
      </w:r>
      <w:r w:rsidR="00495066">
        <w:rPr>
          <w:rFonts w:ascii="Times New Roman" w:hAnsi="Times New Roman" w:cs="Times New Roman"/>
          <w:sz w:val="24"/>
          <w:szCs w:val="24"/>
        </w:rPr>
        <w:t xml:space="preserve"> 8, núm. 22, pp. 91-130. México.</w:t>
      </w:r>
    </w:p>
    <w:p w:rsidR="001F1CE8" w:rsidRPr="00FA18C5" w:rsidRDefault="001F1CE8">
      <w:pPr>
        <w:spacing w:line="480" w:lineRule="auto"/>
        <w:jc w:val="center"/>
        <w:rPr>
          <w:rFonts w:ascii="Times New Roman" w:hAnsi="Times New Roman" w:cs="Times New Roman"/>
          <w:b/>
          <w:sz w:val="24"/>
          <w:szCs w:val="24"/>
        </w:rPr>
      </w:pPr>
    </w:p>
    <w:sectPr w:rsidR="001F1CE8" w:rsidRPr="00FA18C5" w:rsidSect="008A230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F8" w:rsidRDefault="00C63AF8" w:rsidP="00F86FB6">
      <w:pPr>
        <w:spacing w:after="0" w:line="240" w:lineRule="auto"/>
      </w:pPr>
      <w:r>
        <w:separator/>
      </w:r>
    </w:p>
  </w:endnote>
  <w:endnote w:type="continuationSeparator" w:id="0">
    <w:p w:rsidR="00C63AF8" w:rsidRDefault="00C63AF8" w:rsidP="00F8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0" w:rsidRPr="00256150" w:rsidRDefault="00F52990" w:rsidP="00F52990">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Julio - Diciembre 201</w:t>
    </w:r>
    <w:r>
      <w:rPr>
        <w:rFonts w:cs="Calibri"/>
        <w:b/>
      </w:rPr>
      <w:t>6</w:t>
    </w:r>
    <w:r w:rsidRPr="006919AA">
      <w:rPr>
        <w:rFonts w:cs="Calibri"/>
        <w:b/>
      </w:rPr>
      <w:t xml:space="preserve">                           CDHIS</w:t>
    </w:r>
  </w:p>
  <w:p w:rsidR="00F52990" w:rsidRDefault="00F529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F8" w:rsidRDefault="00C63AF8" w:rsidP="00F86FB6">
      <w:pPr>
        <w:spacing w:after="0" w:line="240" w:lineRule="auto"/>
      </w:pPr>
      <w:r>
        <w:separator/>
      </w:r>
    </w:p>
  </w:footnote>
  <w:footnote w:type="continuationSeparator" w:id="0">
    <w:p w:rsidR="00C63AF8" w:rsidRDefault="00C63AF8" w:rsidP="00F86FB6">
      <w:pPr>
        <w:spacing w:after="0" w:line="240" w:lineRule="auto"/>
      </w:pPr>
      <w:r>
        <w:continuationSeparator/>
      </w:r>
    </w:p>
  </w:footnote>
  <w:footnote w:id="1">
    <w:p w:rsidR="001D54A8" w:rsidRDefault="001D54A8">
      <w:pPr>
        <w:pStyle w:val="Textonotapie"/>
      </w:pPr>
      <w:r>
        <w:rPr>
          <w:rStyle w:val="Refdenotaalpie"/>
        </w:rPr>
        <w:footnoteRef/>
      </w:r>
      <w:r w:rsidR="0053292E">
        <w:t xml:space="preserve"> Todas</w:t>
      </w:r>
      <w:r>
        <w:t xml:space="preserve"> </w:t>
      </w:r>
      <w:r w:rsidR="0053292E">
        <w:t>l</w:t>
      </w:r>
      <w:r>
        <w:t>as cursivas son información recopilada en los diarios de campo.</w:t>
      </w:r>
    </w:p>
  </w:footnote>
  <w:footnote w:id="2">
    <w:p w:rsidR="001D54A8" w:rsidRDefault="001D54A8">
      <w:pPr>
        <w:pStyle w:val="Textonotapie"/>
      </w:pPr>
      <w:r>
        <w:rPr>
          <w:rStyle w:val="Refdenotaalpie"/>
        </w:rPr>
        <w:footnoteRef/>
      </w:r>
      <w:r>
        <w:t xml:space="preserve"> Ídem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0" w:rsidRDefault="00F52990" w:rsidP="00F52990">
    <w:pPr>
      <w:pStyle w:val="Encabezado"/>
      <w:jc w:val="center"/>
      <w:rPr>
        <w:sz w:val="24"/>
        <w:szCs w:val="24"/>
        <w:lang w:eastAsia="ru-RU"/>
      </w:rPr>
    </w:pPr>
    <w:r w:rsidRPr="00983E6F">
      <w:rPr>
        <w:rFonts w:cs="Calibri"/>
        <w:b/>
        <w:i/>
      </w:rPr>
      <w:t>Revista Electrónica del Desarrollo Humano para la Innovación Social         ISSN: 2448 - 7422</w:t>
    </w:r>
  </w:p>
  <w:p w:rsidR="00F52990" w:rsidRDefault="00F529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896"/>
    <w:multiLevelType w:val="hybridMultilevel"/>
    <w:tmpl w:val="B178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761EE1"/>
    <w:multiLevelType w:val="multilevel"/>
    <w:tmpl w:val="C60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7FF1"/>
    <w:rsid w:val="000031FB"/>
    <w:rsid w:val="00055274"/>
    <w:rsid w:val="000F5619"/>
    <w:rsid w:val="0011702C"/>
    <w:rsid w:val="00156D56"/>
    <w:rsid w:val="001A05A9"/>
    <w:rsid w:val="001A271E"/>
    <w:rsid w:val="001B6FAF"/>
    <w:rsid w:val="001D54A8"/>
    <w:rsid w:val="001F1CE8"/>
    <w:rsid w:val="0022056B"/>
    <w:rsid w:val="00230F4D"/>
    <w:rsid w:val="00254699"/>
    <w:rsid w:val="00257898"/>
    <w:rsid w:val="002609F3"/>
    <w:rsid w:val="00273C94"/>
    <w:rsid w:val="00276CA3"/>
    <w:rsid w:val="00285D1F"/>
    <w:rsid w:val="002A3031"/>
    <w:rsid w:val="00382F16"/>
    <w:rsid w:val="00385054"/>
    <w:rsid w:val="003B2CAB"/>
    <w:rsid w:val="003B5077"/>
    <w:rsid w:val="003C6E0E"/>
    <w:rsid w:val="003E0ECB"/>
    <w:rsid w:val="00424FFC"/>
    <w:rsid w:val="00454271"/>
    <w:rsid w:val="00495066"/>
    <w:rsid w:val="004F06B9"/>
    <w:rsid w:val="005052A7"/>
    <w:rsid w:val="0053292E"/>
    <w:rsid w:val="00543EBB"/>
    <w:rsid w:val="005B3F06"/>
    <w:rsid w:val="00643752"/>
    <w:rsid w:val="006438F9"/>
    <w:rsid w:val="00662E54"/>
    <w:rsid w:val="00666530"/>
    <w:rsid w:val="00693746"/>
    <w:rsid w:val="006D426F"/>
    <w:rsid w:val="00725BA8"/>
    <w:rsid w:val="007449F1"/>
    <w:rsid w:val="00763FCA"/>
    <w:rsid w:val="0078663A"/>
    <w:rsid w:val="00797FAA"/>
    <w:rsid w:val="007A2D43"/>
    <w:rsid w:val="007B06C8"/>
    <w:rsid w:val="007E64D3"/>
    <w:rsid w:val="008A22A2"/>
    <w:rsid w:val="008A2305"/>
    <w:rsid w:val="009419A0"/>
    <w:rsid w:val="009B2F03"/>
    <w:rsid w:val="009C546E"/>
    <w:rsid w:val="009D67DE"/>
    <w:rsid w:val="00A17838"/>
    <w:rsid w:val="00A33078"/>
    <w:rsid w:val="00A46E87"/>
    <w:rsid w:val="00A64F56"/>
    <w:rsid w:val="00A709F8"/>
    <w:rsid w:val="00A734D6"/>
    <w:rsid w:val="00AF77BA"/>
    <w:rsid w:val="00B423DF"/>
    <w:rsid w:val="00B54165"/>
    <w:rsid w:val="00B736F9"/>
    <w:rsid w:val="00B77809"/>
    <w:rsid w:val="00B93A4B"/>
    <w:rsid w:val="00BB7FF1"/>
    <w:rsid w:val="00BC18C6"/>
    <w:rsid w:val="00BC66D9"/>
    <w:rsid w:val="00C231A2"/>
    <w:rsid w:val="00C63AF8"/>
    <w:rsid w:val="00C7586F"/>
    <w:rsid w:val="00C82023"/>
    <w:rsid w:val="00C86E99"/>
    <w:rsid w:val="00CF0955"/>
    <w:rsid w:val="00D278A7"/>
    <w:rsid w:val="00D32AD5"/>
    <w:rsid w:val="00D876ED"/>
    <w:rsid w:val="00DA65B2"/>
    <w:rsid w:val="00E5323D"/>
    <w:rsid w:val="00E56CA4"/>
    <w:rsid w:val="00E905DA"/>
    <w:rsid w:val="00EF43DA"/>
    <w:rsid w:val="00F16605"/>
    <w:rsid w:val="00F34AD5"/>
    <w:rsid w:val="00F526AA"/>
    <w:rsid w:val="00F52990"/>
    <w:rsid w:val="00F52EE0"/>
    <w:rsid w:val="00F7296A"/>
    <w:rsid w:val="00F73C11"/>
    <w:rsid w:val="00F758C4"/>
    <w:rsid w:val="00F81124"/>
    <w:rsid w:val="00F86FB6"/>
    <w:rsid w:val="00F95355"/>
    <w:rsid w:val="00F96937"/>
    <w:rsid w:val="00F9788A"/>
    <w:rsid w:val="00FA1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3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B7FF1"/>
  </w:style>
  <w:style w:type="paragraph" w:styleId="Textonotapie">
    <w:name w:val="footnote text"/>
    <w:basedOn w:val="Normal"/>
    <w:link w:val="TextonotapieCar"/>
    <w:uiPriority w:val="99"/>
    <w:semiHidden/>
    <w:unhideWhenUsed/>
    <w:rsid w:val="00F86F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FB6"/>
    <w:rPr>
      <w:sz w:val="20"/>
      <w:szCs w:val="20"/>
    </w:rPr>
  </w:style>
  <w:style w:type="character" w:styleId="Refdenotaalpie">
    <w:name w:val="footnote reference"/>
    <w:basedOn w:val="Fuentedeprrafopredeter"/>
    <w:uiPriority w:val="99"/>
    <w:semiHidden/>
    <w:unhideWhenUsed/>
    <w:rsid w:val="00F86FB6"/>
    <w:rPr>
      <w:vertAlign w:val="superscript"/>
    </w:rPr>
  </w:style>
  <w:style w:type="paragraph" w:styleId="Prrafodelista">
    <w:name w:val="List Paragraph"/>
    <w:basedOn w:val="Normal"/>
    <w:uiPriority w:val="34"/>
    <w:qFormat/>
    <w:rsid w:val="00C82023"/>
    <w:pPr>
      <w:ind w:left="720"/>
      <w:contextualSpacing/>
    </w:pPr>
  </w:style>
  <w:style w:type="character" w:styleId="Hipervnculo">
    <w:name w:val="Hyperlink"/>
    <w:basedOn w:val="Fuentedeprrafopredeter"/>
    <w:uiPriority w:val="99"/>
    <w:unhideWhenUsed/>
    <w:rsid w:val="00797FAA"/>
    <w:rPr>
      <w:color w:val="0000FF"/>
      <w:u w:val="single"/>
    </w:rPr>
  </w:style>
  <w:style w:type="paragraph" w:styleId="NormalWeb">
    <w:name w:val="Normal (Web)"/>
    <w:basedOn w:val="Normal"/>
    <w:uiPriority w:val="99"/>
    <w:semiHidden/>
    <w:unhideWhenUsed/>
    <w:rsid w:val="000552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F529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52990"/>
  </w:style>
  <w:style w:type="paragraph" w:styleId="Piedepgina">
    <w:name w:val="footer"/>
    <w:basedOn w:val="Normal"/>
    <w:link w:val="PiedepginaCar"/>
    <w:uiPriority w:val="99"/>
    <w:unhideWhenUsed/>
    <w:rsid w:val="00F529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2990"/>
  </w:style>
  <w:style w:type="paragraph" w:styleId="Textodeglobo">
    <w:name w:val="Balloon Text"/>
    <w:basedOn w:val="Normal"/>
    <w:link w:val="TextodegloboCar"/>
    <w:uiPriority w:val="99"/>
    <w:semiHidden/>
    <w:unhideWhenUsed/>
    <w:rsid w:val="00F529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2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80448">
      <w:bodyDiv w:val="1"/>
      <w:marLeft w:val="0"/>
      <w:marRight w:val="0"/>
      <w:marTop w:val="0"/>
      <w:marBottom w:val="0"/>
      <w:divBdr>
        <w:top w:val="none" w:sz="0" w:space="0" w:color="auto"/>
        <w:left w:val="none" w:sz="0" w:space="0" w:color="auto"/>
        <w:bottom w:val="none" w:sz="0" w:space="0" w:color="auto"/>
        <w:right w:val="none" w:sz="0" w:space="0" w:color="auto"/>
      </w:divBdr>
    </w:div>
    <w:div w:id="13094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466DC-8EC1-48EE-9660-C4F9A27F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2739</Words>
  <Characters>15068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enovelo</dc:creator>
  <cp:lastModifiedBy>Gustavo Toledo Andrade</cp:lastModifiedBy>
  <cp:revision>2</cp:revision>
  <dcterms:created xsi:type="dcterms:W3CDTF">2016-12-02T18:26:00Z</dcterms:created>
  <dcterms:modified xsi:type="dcterms:W3CDTF">2016-12-02T18:26:00Z</dcterms:modified>
</cp:coreProperties>
</file>